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215"/>
        <w:gridCol w:w="5308"/>
        <w:gridCol w:w="3061"/>
      </w:tblGrid>
      <w:tr w:rsidR="00EA2980" w:rsidRPr="006B594D" w14:paraId="4922AA09" w14:textId="77777777" w:rsidTr="00E87F3C">
        <w:tc>
          <w:tcPr>
            <w:tcW w:w="1158" w:type="pct"/>
            <w:shd w:val="clear" w:color="auto" w:fill="002060"/>
          </w:tcPr>
          <w:p w14:paraId="31571063" w14:textId="77777777" w:rsidR="00EA2980" w:rsidRPr="006B594D" w:rsidRDefault="00EA2980" w:rsidP="008E1DE3">
            <w:pPr>
              <w:spacing w:before="120" w:after="120"/>
              <w:rPr>
                <w:rFonts w:ascii="Arial" w:hAnsi="Arial" w:cs="Arial"/>
                <w:b/>
                <w:bCs/>
                <w:sz w:val="16"/>
                <w:szCs w:val="16"/>
              </w:rPr>
            </w:pPr>
            <w:r w:rsidRPr="006B594D">
              <w:rPr>
                <w:rFonts w:ascii="Arial" w:hAnsi="Arial" w:cs="Arial"/>
                <w:b/>
                <w:bCs/>
                <w:sz w:val="16"/>
                <w:szCs w:val="16"/>
              </w:rPr>
              <w:t>Auftraggeber</w:t>
            </w:r>
          </w:p>
        </w:tc>
        <w:tc>
          <w:tcPr>
            <w:tcW w:w="1066" w:type="pct"/>
            <w:shd w:val="clear" w:color="auto" w:fill="002060"/>
          </w:tcPr>
          <w:p w14:paraId="741C6DE5" w14:textId="77777777" w:rsidR="00EA2980" w:rsidRPr="006B594D" w:rsidRDefault="00EA2980" w:rsidP="008E1DE3">
            <w:pPr>
              <w:spacing w:before="120" w:after="120"/>
              <w:rPr>
                <w:rFonts w:ascii="Arial" w:hAnsi="Arial" w:cs="Arial"/>
                <w:b/>
                <w:bCs/>
                <w:sz w:val="16"/>
                <w:szCs w:val="16"/>
              </w:rPr>
            </w:pPr>
            <w:r w:rsidRPr="006B594D">
              <w:rPr>
                <w:rFonts w:ascii="Arial" w:hAnsi="Arial" w:cs="Arial"/>
                <w:b/>
                <w:bCs/>
                <w:sz w:val="16"/>
                <w:szCs w:val="16"/>
              </w:rPr>
              <w:t>Auftragnehmer</w:t>
            </w:r>
          </w:p>
        </w:tc>
        <w:tc>
          <w:tcPr>
            <w:tcW w:w="1760" w:type="pct"/>
            <w:shd w:val="clear" w:color="auto" w:fill="002060"/>
          </w:tcPr>
          <w:p w14:paraId="01B0D26C" w14:textId="12426CD4" w:rsidR="00EA2980" w:rsidRPr="006B594D" w:rsidRDefault="00D42619" w:rsidP="004A4AD9">
            <w:pPr>
              <w:spacing w:before="120" w:after="120"/>
              <w:rPr>
                <w:rFonts w:ascii="Arial" w:hAnsi="Arial" w:cs="Arial"/>
                <w:b/>
                <w:bCs/>
                <w:sz w:val="16"/>
                <w:szCs w:val="16"/>
              </w:rPr>
            </w:pPr>
            <w:r>
              <w:rPr>
                <w:rFonts w:ascii="Arial" w:hAnsi="Arial" w:cs="Arial"/>
                <w:b/>
                <w:bCs/>
                <w:sz w:val="16"/>
                <w:szCs w:val="16"/>
              </w:rPr>
              <w:t>Daten zum Auftragsverarbeitungsvertrags</w:t>
            </w:r>
          </w:p>
        </w:tc>
        <w:tc>
          <w:tcPr>
            <w:tcW w:w="1015" w:type="pct"/>
            <w:shd w:val="clear" w:color="auto" w:fill="002060"/>
          </w:tcPr>
          <w:p w14:paraId="77851FD2" w14:textId="77777777" w:rsidR="00EA2980" w:rsidRPr="006B594D" w:rsidRDefault="00EA2980" w:rsidP="008E1DE3">
            <w:pPr>
              <w:spacing w:before="120" w:after="120"/>
              <w:rPr>
                <w:rFonts w:ascii="Arial" w:hAnsi="Arial" w:cs="Arial"/>
                <w:b/>
                <w:bCs/>
                <w:sz w:val="16"/>
                <w:szCs w:val="16"/>
              </w:rPr>
            </w:pPr>
            <w:r w:rsidRPr="006B594D">
              <w:rPr>
                <w:rFonts w:ascii="Arial" w:hAnsi="Arial" w:cs="Arial"/>
                <w:b/>
                <w:bCs/>
                <w:sz w:val="16"/>
                <w:szCs w:val="16"/>
              </w:rPr>
              <w:t>Datum</w:t>
            </w:r>
          </w:p>
        </w:tc>
      </w:tr>
      <w:tr w:rsidR="00EA2980" w:rsidRPr="006B594D" w14:paraId="42583D3B" w14:textId="77777777" w:rsidTr="00622DB5">
        <w:tc>
          <w:tcPr>
            <w:tcW w:w="1158" w:type="pct"/>
            <w:shd w:val="clear" w:color="auto" w:fill="auto"/>
          </w:tcPr>
          <w:p w14:paraId="64E6C072" w14:textId="2DFA3DBD" w:rsidR="00450111" w:rsidRPr="00450111" w:rsidRDefault="00450111" w:rsidP="007F04EE">
            <w:pPr>
              <w:spacing w:before="20"/>
              <w:rPr>
                <w:rFonts w:ascii="Arial" w:hAnsi="Arial" w:cs="Arial"/>
                <w:i/>
                <w:iCs/>
                <w:sz w:val="16"/>
                <w:szCs w:val="16"/>
              </w:rPr>
            </w:pPr>
          </w:p>
        </w:tc>
        <w:tc>
          <w:tcPr>
            <w:tcW w:w="1066" w:type="pct"/>
            <w:shd w:val="clear" w:color="auto" w:fill="auto"/>
          </w:tcPr>
          <w:p w14:paraId="0371BC25" w14:textId="321A618E" w:rsidR="00EA2980" w:rsidRPr="00450111" w:rsidRDefault="00EA2980" w:rsidP="008E1DE3">
            <w:pPr>
              <w:spacing w:before="120" w:after="120"/>
              <w:rPr>
                <w:rFonts w:ascii="Arial" w:hAnsi="Arial" w:cs="Arial"/>
                <w:i/>
                <w:iCs/>
                <w:sz w:val="16"/>
                <w:szCs w:val="16"/>
              </w:rPr>
            </w:pPr>
          </w:p>
        </w:tc>
        <w:tc>
          <w:tcPr>
            <w:tcW w:w="1760" w:type="pct"/>
            <w:shd w:val="clear" w:color="auto" w:fill="auto"/>
          </w:tcPr>
          <w:p w14:paraId="3D4B8C0B" w14:textId="682C2299" w:rsidR="00EA2980" w:rsidRPr="00FA7C0C" w:rsidRDefault="00D42619" w:rsidP="008E1DE3">
            <w:pPr>
              <w:spacing w:before="120" w:after="120"/>
              <w:rPr>
                <w:rFonts w:ascii="Arial" w:hAnsi="Arial" w:cs="Arial"/>
                <w:i/>
                <w:iCs/>
                <w:sz w:val="16"/>
                <w:szCs w:val="16"/>
              </w:rPr>
            </w:pPr>
            <w:r>
              <w:rPr>
                <w:rFonts w:ascii="Arial" w:hAnsi="Arial" w:cs="Arial"/>
                <w:i/>
                <w:iCs/>
                <w:sz w:val="16"/>
                <w:szCs w:val="16"/>
              </w:rPr>
              <w:t>Auftragsverarbeitungsvertrag (AVV)</w:t>
            </w:r>
            <w:r w:rsidR="001724B7" w:rsidRPr="00FA7C0C">
              <w:rPr>
                <w:rFonts w:ascii="Arial" w:hAnsi="Arial" w:cs="Arial"/>
                <w:i/>
                <w:iCs/>
                <w:sz w:val="16"/>
                <w:szCs w:val="16"/>
              </w:rPr>
              <w:t xml:space="preserve"> vom </w:t>
            </w:r>
            <w:r w:rsidR="007856FC" w:rsidRPr="00FA7C0C">
              <w:rPr>
                <w:rFonts w:ascii="Arial" w:hAnsi="Arial" w:cs="Arial"/>
                <w:i/>
                <w:iCs/>
                <w:sz w:val="16"/>
                <w:szCs w:val="16"/>
              </w:rPr>
              <w:t>[</w:t>
            </w:r>
            <w:r w:rsidR="001724B7" w:rsidRPr="00FA7C0C">
              <w:rPr>
                <w:rFonts w:ascii="Arial" w:hAnsi="Arial" w:cs="Arial"/>
                <w:i/>
                <w:iCs/>
                <w:sz w:val="16"/>
                <w:szCs w:val="16"/>
              </w:rPr>
              <w:t>***</w:t>
            </w:r>
            <w:r w:rsidR="007856FC" w:rsidRPr="00FA7C0C">
              <w:rPr>
                <w:rFonts w:ascii="Arial" w:hAnsi="Arial" w:cs="Arial"/>
                <w:i/>
                <w:iCs/>
                <w:sz w:val="16"/>
                <w:szCs w:val="16"/>
              </w:rPr>
              <w:t>]</w:t>
            </w:r>
          </w:p>
          <w:p w14:paraId="1648491B" w14:textId="41CDB4DD" w:rsidR="001724B7" w:rsidRPr="00FA7C0C" w:rsidRDefault="001724B7" w:rsidP="00D42619">
            <w:pPr>
              <w:spacing w:before="120" w:after="120"/>
              <w:rPr>
                <w:rFonts w:ascii="Arial" w:hAnsi="Arial" w:cs="Arial"/>
                <w:i/>
                <w:iCs/>
                <w:sz w:val="16"/>
                <w:szCs w:val="16"/>
              </w:rPr>
            </w:pPr>
            <w:r w:rsidRPr="00FA7C0C">
              <w:rPr>
                <w:rFonts w:ascii="Arial" w:hAnsi="Arial" w:cs="Arial"/>
                <w:i/>
                <w:iCs/>
                <w:sz w:val="16"/>
                <w:szCs w:val="16"/>
              </w:rPr>
              <w:t xml:space="preserve">ggf. </w:t>
            </w:r>
            <w:r w:rsidR="004A4AD9" w:rsidRPr="00FA7C0C">
              <w:rPr>
                <w:rFonts w:ascii="Arial" w:hAnsi="Arial" w:cs="Arial"/>
                <w:i/>
                <w:iCs/>
                <w:sz w:val="16"/>
                <w:szCs w:val="16"/>
              </w:rPr>
              <w:t xml:space="preserve">Vertragsnummer </w:t>
            </w:r>
          </w:p>
        </w:tc>
        <w:tc>
          <w:tcPr>
            <w:tcW w:w="1015" w:type="pct"/>
            <w:shd w:val="clear" w:color="auto" w:fill="auto"/>
          </w:tcPr>
          <w:p w14:paraId="6E2952BE" w14:textId="77777777" w:rsidR="00EA2980" w:rsidRPr="00FA7C0C" w:rsidRDefault="0098638B" w:rsidP="008E1DE3">
            <w:pPr>
              <w:spacing w:before="120" w:after="120"/>
              <w:rPr>
                <w:rFonts w:ascii="Arial" w:hAnsi="Arial" w:cs="Arial"/>
                <w:i/>
                <w:iCs/>
                <w:sz w:val="16"/>
                <w:szCs w:val="16"/>
              </w:rPr>
            </w:pPr>
            <w:r w:rsidRPr="00FA7C0C">
              <w:rPr>
                <w:rFonts w:ascii="Arial" w:hAnsi="Arial" w:cs="Arial"/>
                <w:i/>
                <w:iCs/>
                <w:sz w:val="16"/>
                <w:szCs w:val="16"/>
              </w:rPr>
              <w:t>Datum der Beurteilung</w:t>
            </w:r>
          </w:p>
        </w:tc>
      </w:tr>
    </w:tbl>
    <w:p w14:paraId="4E31E42A" w14:textId="77777777" w:rsidR="00EA2980" w:rsidRPr="006B594D" w:rsidRDefault="00EA2980" w:rsidP="00EA2980">
      <w:pPr>
        <w:ind w:left="-720"/>
        <w:rPr>
          <w:rFonts w:ascii="Arial" w:hAnsi="Arial" w:cs="Arial"/>
        </w:rPr>
      </w:pPr>
    </w:p>
    <w:p w14:paraId="2D2DC09D" w14:textId="0A271C46" w:rsidR="000A331A" w:rsidRPr="006B594D" w:rsidRDefault="000A331A" w:rsidP="000A331A">
      <w:pPr>
        <w:jc w:val="center"/>
        <w:rPr>
          <w:rFonts w:ascii="Arial" w:hAnsi="Arial" w:cs="Arial"/>
          <w:b/>
          <w:sz w:val="32"/>
          <w:szCs w:val="32"/>
        </w:rPr>
      </w:pPr>
      <w:r w:rsidRPr="006B594D">
        <w:rPr>
          <w:rFonts w:ascii="Arial" w:hAnsi="Arial" w:cs="Arial"/>
          <w:b/>
          <w:sz w:val="32"/>
          <w:szCs w:val="32"/>
        </w:rPr>
        <w:t xml:space="preserve">Anlage </w:t>
      </w:r>
      <w:r w:rsidR="00D42619" w:rsidRPr="00D42619">
        <w:rPr>
          <w:rFonts w:ascii="Arial" w:hAnsi="Arial" w:cs="Arial"/>
          <w:b/>
          <w:sz w:val="32"/>
          <w:szCs w:val="32"/>
          <w:highlight w:val="yellow"/>
        </w:rPr>
        <w:t>X</w:t>
      </w:r>
      <w:r w:rsidRPr="006B594D">
        <w:rPr>
          <w:rFonts w:ascii="Arial" w:hAnsi="Arial" w:cs="Arial"/>
          <w:b/>
          <w:sz w:val="32"/>
          <w:szCs w:val="32"/>
        </w:rPr>
        <w:t xml:space="preserve"> </w:t>
      </w:r>
    </w:p>
    <w:p w14:paraId="2D0E95AC" w14:textId="08B48173" w:rsidR="00491A93" w:rsidRPr="006B594D" w:rsidRDefault="00D42619" w:rsidP="00D42619">
      <w:pPr>
        <w:jc w:val="center"/>
        <w:rPr>
          <w:rFonts w:ascii="Arial" w:hAnsi="Arial" w:cs="Arial"/>
          <w:b/>
          <w:sz w:val="32"/>
          <w:szCs w:val="32"/>
        </w:rPr>
      </w:pPr>
      <w:r>
        <w:rPr>
          <w:rFonts w:ascii="Arial" w:hAnsi="Arial" w:cs="Arial"/>
          <w:b/>
          <w:sz w:val="32"/>
          <w:szCs w:val="32"/>
        </w:rPr>
        <w:t>z</w:t>
      </w:r>
      <w:r w:rsidR="000A331A" w:rsidRPr="006B594D">
        <w:rPr>
          <w:rFonts w:ascii="Arial" w:hAnsi="Arial" w:cs="Arial"/>
          <w:b/>
          <w:sz w:val="32"/>
          <w:szCs w:val="32"/>
        </w:rPr>
        <w:t>u</w:t>
      </w:r>
      <w:r>
        <w:rPr>
          <w:rFonts w:ascii="Arial" w:hAnsi="Arial" w:cs="Arial"/>
          <w:b/>
          <w:sz w:val="32"/>
          <w:szCs w:val="32"/>
        </w:rPr>
        <w:t>m Auftragsverarbeitungsvertrag (AVV)</w:t>
      </w:r>
    </w:p>
    <w:p w14:paraId="2390B869" w14:textId="77777777" w:rsidR="00491A93" w:rsidRPr="006B594D" w:rsidRDefault="00491A93" w:rsidP="00EA2980">
      <w:pPr>
        <w:ind w:left="-720"/>
        <w:rPr>
          <w:rFonts w:ascii="Arial" w:hAnsi="Arial" w:cs="Arial"/>
        </w:rPr>
      </w:pPr>
    </w:p>
    <w:p w14:paraId="3C904C39" w14:textId="294973A3" w:rsidR="00491A93" w:rsidRPr="006B594D" w:rsidRDefault="000A331A" w:rsidP="00491A93">
      <w:pPr>
        <w:jc w:val="center"/>
        <w:rPr>
          <w:rFonts w:ascii="Arial" w:hAnsi="Arial" w:cs="Arial"/>
        </w:rPr>
      </w:pPr>
      <w:r w:rsidRPr="006B594D">
        <w:rPr>
          <w:rFonts w:ascii="Arial" w:hAnsi="Arial" w:cs="Arial"/>
          <w:b/>
        </w:rPr>
        <w:t>Technische und O</w:t>
      </w:r>
      <w:r w:rsidR="00491A93" w:rsidRPr="006B594D">
        <w:rPr>
          <w:rFonts w:ascii="Arial" w:hAnsi="Arial" w:cs="Arial"/>
          <w:b/>
        </w:rPr>
        <w:t>rganisatori</w:t>
      </w:r>
      <w:r w:rsidR="006274D0">
        <w:rPr>
          <w:rFonts w:ascii="Arial" w:hAnsi="Arial" w:cs="Arial"/>
          <w:b/>
        </w:rPr>
        <w:t>sche Maßnahmen gem. Art. 32 DSG</w:t>
      </w:r>
      <w:r w:rsidR="00491A93" w:rsidRPr="006B594D">
        <w:rPr>
          <w:rFonts w:ascii="Arial" w:hAnsi="Arial" w:cs="Arial"/>
          <w:b/>
        </w:rPr>
        <w:t>VO</w:t>
      </w:r>
    </w:p>
    <w:p w14:paraId="01FF5C9B" w14:textId="77777777" w:rsidR="00491A93" w:rsidRPr="006B594D" w:rsidRDefault="00491A93" w:rsidP="00EA2980">
      <w:pPr>
        <w:ind w:left="-720"/>
        <w:rPr>
          <w:rFonts w:ascii="Arial" w:hAnsi="Arial" w:cs="Arial"/>
        </w:rPr>
      </w:pPr>
    </w:p>
    <w:p w14:paraId="641E2B7C" w14:textId="2E03BC8C" w:rsidR="00491A93" w:rsidRPr="006B594D" w:rsidRDefault="00491A93" w:rsidP="00EA2980">
      <w:pPr>
        <w:ind w:left="-720"/>
        <w:rPr>
          <w:rFonts w:ascii="Arial" w:hAnsi="Arial" w:cs="Arial"/>
        </w:rPr>
      </w:pPr>
      <w:r w:rsidRPr="006B594D">
        <w:rPr>
          <w:rFonts w:ascii="Arial" w:hAnsi="Arial" w:cs="Arial"/>
        </w:rPr>
        <w:tab/>
      </w:r>
      <w:r w:rsidRPr="006B594D">
        <w:rPr>
          <w:rFonts w:ascii="Arial" w:hAnsi="Arial" w:cs="Arial"/>
        </w:rPr>
        <w:tab/>
      </w:r>
      <w:r w:rsidRPr="006B594D">
        <w:rPr>
          <w:rFonts w:ascii="Arial" w:hAnsi="Arial" w:cs="Arial"/>
        </w:rPr>
        <w:tab/>
      </w:r>
      <w:r w:rsidRPr="006B594D">
        <w:rPr>
          <w:rFonts w:ascii="Arial" w:hAnsi="Arial" w:cs="Arial"/>
        </w:rPr>
        <w:tab/>
      </w:r>
      <w:r w:rsidRPr="006B594D">
        <w:rPr>
          <w:rFonts w:ascii="Arial" w:hAnsi="Arial" w:cs="Arial"/>
        </w:rPr>
        <w:tab/>
      </w:r>
    </w:p>
    <w:p w14:paraId="36D73D00" w14:textId="374AB1A7" w:rsidR="006274D0" w:rsidRDefault="00491A93">
      <w:pPr>
        <w:pStyle w:val="Verzeichnis1"/>
        <w:tabs>
          <w:tab w:val="left" w:pos="660"/>
          <w:tab w:val="right" w:leader="dot" w:pos="15297"/>
        </w:tabs>
        <w:rPr>
          <w:rFonts w:asciiTheme="minorHAnsi" w:eastAsiaTheme="minorEastAsia" w:hAnsiTheme="minorHAnsi" w:cstheme="minorBidi"/>
          <w:noProof/>
          <w:sz w:val="22"/>
          <w:szCs w:val="22"/>
        </w:rPr>
      </w:pPr>
      <w:r w:rsidRPr="006B594D">
        <w:rPr>
          <w:rFonts w:ascii="Arial" w:hAnsi="Arial" w:cs="Arial"/>
        </w:rPr>
        <w:fldChar w:fldCharType="begin"/>
      </w:r>
      <w:r w:rsidRPr="006B594D">
        <w:rPr>
          <w:rFonts w:ascii="Arial" w:hAnsi="Arial" w:cs="Arial"/>
        </w:rPr>
        <w:instrText xml:space="preserve"> TOC \o "1-3" \h \z \u </w:instrText>
      </w:r>
      <w:r w:rsidRPr="006B594D">
        <w:rPr>
          <w:rFonts w:ascii="Arial" w:hAnsi="Arial" w:cs="Arial"/>
        </w:rPr>
        <w:fldChar w:fldCharType="separate"/>
      </w:r>
      <w:hyperlink w:anchor="_Toc43201065" w:history="1">
        <w:r w:rsidR="006274D0" w:rsidRPr="00455C5C">
          <w:rPr>
            <w:rStyle w:val="Hyperlink"/>
            <w:rFonts w:ascii="Arial" w:hAnsi="Arial" w:cs="Arial"/>
            <w:noProof/>
          </w:rPr>
          <w:t>A.</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Vorwort</w:t>
        </w:r>
        <w:r w:rsidR="006274D0">
          <w:rPr>
            <w:noProof/>
            <w:webHidden/>
          </w:rPr>
          <w:tab/>
        </w:r>
        <w:r w:rsidR="006274D0">
          <w:rPr>
            <w:noProof/>
            <w:webHidden/>
          </w:rPr>
          <w:fldChar w:fldCharType="begin"/>
        </w:r>
        <w:r w:rsidR="006274D0">
          <w:rPr>
            <w:noProof/>
            <w:webHidden/>
          </w:rPr>
          <w:instrText xml:space="preserve"> PAGEREF _Toc43201065 \h </w:instrText>
        </w:r>
        <w:r w:rsidR="006274D0">
          <w:rPr>
            <w:noProof/>
            <w:webHidden/>
          </w:rPr>
        </w:r>
        <w:r w:rsidR="006274D0">
          <w:rPr>
            <w:noProof/>
            <w:webHidden/>
          </w:rPr>
          <w:fldChar w:fldCharType="separate"/>
        </w:r>
        <w:r w:rsidR="006274D0">
          <w:rPr>
            <w:noProof/>
            <w:webHidden/>
          </w:rPr>
          <w:t>2</w:t>
        </w:r>
        <w:r w:rsidR="006274D0">
          <w:rPr>
            <w:noProof/>
            <w:webHidden/>
          </w:rPr>
          <w:fldChar w:fldCharType="end"/>
        </w:r>
      </w:hyperlink>
    </w:p>
    <w:p w14:paraId="7A4C053C" w14:textId="3B8E91FD" w:rsidR="006274D0" w:rsidRDefault="00616E0D">
      <w:pPr>
        <w:pStyle w:val="Verzeichnis1"/>
        <w:tabs>
          <w:tab w:val="left" w:pos="660"/>
          <w:tab w:val="right" w:leader="dot" w:pos="15297"/>
        </w:tabs>
        <w:rPr>
          <w:rFonts w:asciiTheme="minorHAnsi" w:eastAsiaTheme="minorEastAsia" w:hAnsiTheme="minorHAnsi" w:cstheme="minorBidi"/>
          <w:noProof/>
          <w:sz w:val="22"/>
          <w:szCs w:val="22"/>
        </w:rPr>
      </w:pPr>
      <w:hyperlink w:anchor="_Toc43201066" w:history="1">
        <w:r w:rsidR="006274D0" w:rsidRPr="00455C5C">
          <w:rPr>
            <w:rStyle w:val="Hyperlink"/>
            <w:rFonts w:ascii="Arial" w:hAnsi="Arial" w:cs="Arial"/>
            <w:noProof/>
          </w:rPr>
          <w:t>A.</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Angaben zum Datenschutzbeauftragten des Auftragsverarbeiters</w:t>
        </w:r>
        <w:r w:rsidR="006274D0">
          <w:rPr>
            <w:noProof/>
            <w:webHidden/>
          </w:rPr>
          <w:tab/>
        </w:r>
        <w:r w:rsidR="006274D0">
          <w:rPr>
            <w:noProof/>
            <w:webHidden/>
          </w:rPr>
          <w:fldChar w:fldCharType="begin"/>
        </w:r>
        <w:r w:rsidR="006274D0">
          <w:rPr>
            <w:noProof/>
            <w:webHidden/>
          </w:rPr>
          <w:instrText xml:space="preserve"> PAGEREF _Toc43201066 \h </w:instrText>
        </w:r>
        <w:r w:rsidR="006274D0">
          <w:rPr>
            <w:noProof/>
            <w:webHidden/>
          </w:rPr>
        </w:r>
        <w:r w:rsidR="006274D0">
          <w:rPr>
            <w:noProof/>
            <w:webHidden/>
          </w:rPr>
          <w:fldChar w:fldCharType="separate"/>
        </w:r>
        <w:r w:rsidR="006274D0">
          <w:rPr>
            <w:noProof/>
            <w:webHidden/>
          </w:rPr>
          <w:t>2</w:t>
        </w:r>
        <w:r w:rsidR="006274D0">
          <w:rPr>
            <w:noProof/>
            <w:webHidden/>
          </w:rPr>
          <w:fldChar w:fldCharType="end"/>
        </w:r>
      </w:hyperlink>
    </w:p>
    <w:p w14:paraId="5171BFA3" w14:textId="68AD49F0" w:rsidR="006274D0" w:rsidRDefault="00616E0D">
      <w:pPr>
        <w:pStyle w:val="Verzeichnis1"/>
        <w:tabs>
          <w:tab w:val="left" w:pos="660"/>
          <w:tab w:val="right" w:leader="dot" w:pos="15297"/>
        </w:tabs>
        <w:rPr>
          <w:rFonts w:asciiTheme="minorHAnsi" w:eastAsiaTheme="minorEastAsia" w:hAnsiTheme="minorHAnsi" w:cstheme="minorBidi"/>
          <w:noProof/>
          <w:sz w:val="22"/>
          <w:szCs w:val="22"/>
        </w:rPr>
      </w:pPr>
      <w:hyperlink w:anchor="_Toc43201067" w:history="1">
        <w:r w:rsidR="006274D0" w:rsidRPr="00455C5C">
          <w:rPr>
            <w:rStyle w:val="Hyperlink"/>
            <w:rFonts w:ascii="Arial" w:hAnsi="Arial" w:cs="Arial"/>
            <w:noProof/>
          </w:rPr>
          <w:t>B.</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Garantien für die datenschutzkonforme Verarbeitung personenbezogener Daten</w:t>
        </w:r>
        <w:r w:rsidR="006274D0">
          <w:rPr>
            <w:noProof/>
            <w:webHidden/>
          </w:rPr>
          <w:tab/>
        </w:r>
        <w:r w:rsidR="006274D0">
          <w:rPr>
            <w:noProof/>
            <w:webHidden/>
          </w:rPr>
          <w:fldChar w:fldCharType="begin"/>
        </w:r>
        <w:r w:rsidR="006274D0">
          <w:rPr>
            <w:noProof/>
            <w:webHidden/>
          </w:rPr>
          <w:instrText xml:space="preserve"> PAGEREF _Toc43201067 \h </w:instrText>
        </w:r>
        <w:r w:rsidR="006274D0">
          <w:rPr>
            <w:noProof/>
            <w:webHidden/>
          </w:rPr>
        </w:r>
        <w:r w:rsidR="006274D0">
          <w:rPr>
            <w:noProof/>
            <w:webHidden/>
          </w:rPr>
          <w:fldChar w:fldCharType="separate"/>
        </w:r>
        <w:r w:rsidR="006274D0">
          <w:rPr>
            <w:noProof/>
            <w:webHidden/>
          </w:rPr>
          <w:t>3</w:t>
        </w:r>
        <w:r w:rsidR="006274D0">
          <w:rPr>
            <w:noProof/>
            <w:webHidden/>
          </w:rPr>
          <w:fldChar w:fldCharType="end"/>
        </w:r>
      </w:hyperlink>
    </w:p>
    <w:p w14:paraId="13D1BF56" w14:textId="611EA96D" w:rsidR="006274D0" w:rsidRDefault="00616E0D">
      <w:pPr>
        <w:pStyle w:val="Verzeichnis2"/>
        <w:tabs>
          <w:tab w:val="left" w:pos="660"/>
          <w:tab w:val="right" w:leader="dot" w:pos="15297"/>
        </w:tabs>
        <w:rPr>
          <w:rFonts w:asciiTheme="minorHAnsi" w:eastAsiaTheme="minorEastAsia" w:hAnsiTheme="minorHAnsi" w:cstheme="minorBidi"/>
          <w:noProof/>
          <w:sz w:val="22"/>
          <w:szCs w:val="22"/>
        </w:rPr>
      </w:pPr>
      <w:hyperlink w:anchor="_Toc43201068" w:history="1">
        <w:r w:rsidR="006274D0" w:rsidRPr="00455C5C">
          <w:rPr>
            <w:rStyle w:val="Hyperlink"/>
            <w:rFonts w:ascii="Arial" w:hAnsi="Arial" w:cs="Arial"/>
            <w:noProof/>
          </w:rPr>
          <w:t>I.</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Nachweis der Garantien</w:t>
        </w:r>
        <w:r w:rsidR="006274D0">
          <w:rPr>
            <w:noProof/>
            <w:webHidden/>
          </w:rPr>
          <w:tab/>
        </w:r>
        <w:r w:rsidR="006274D0">
          <w:rPr>
            <w:noProof/>
            <w:webHidden/>
          </w:rPr>
          <w:fldChar w:fldCharType="begin"/>
        </w:r>
        <w:r w:rsidR="006274D0">
          <w:rPr>
            <w:noProof/>
            <w:webHidden/>
          </w:rPr>
          <w:instrText xml:space="preserve"> PAGEREF _Toc43201068 \h </w:instrText>
        </w:r>
        <w:r w:rsidR="006274D0">
          <w:rPr>
            <w:noProof/>
            <w:webHidden/>
          </w:rPr>
        </w:r>
        <w:r w:rsidR="006274D0">
          <w:rPr>
            <w:noProof/>
            <w:webHidden/>
          </w:rPr>
          <w:fldChar w:fldCharType="separate"/>
        </w:r>
        <w:r w:rsidR="006274D0">
          <w:rPr>
            <w:noProof/>
            <w:webHidden/>
          </w:rPr>
          <w:t>3</w:t>
        </w:r>
        <w:r w:rsidR="006274D0">
          <w:rPr>
            <w:noProof/>
            <w:webHidden/>
          </w:rPr>
          <w:fldChar w:fldCharType="end"/>
        </w:r>
      </w:hyperlink>
    </w:p>
    <w:p w14:paraId="70A60807" w14:textId="4D2071EB"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69" w:history="1">
        <w:r w:rsidR="006274D0" w:rsidRPr="00455C5C">
          <w:rPr>
            <w:rStyle w:val="Hyperlink"/>
            <w:rFonts w:ascii="Arial" w:hAnsi="Arial" w:cs="Arial"/>
            <w:noProof/>
          </w:rPr>
          <w:t>II.</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Technische und organisatorische Maßnahmen (TOM)</w:t>
        </w:r>
        <w:r w:rsidR="006274D0">
          <w:rPr>
            <w:noProof/>
            <w:webHidden/>
          </w:rPr>
          <w:tab/>
        </w:r>
        <w:r w:rsidR="006274D0">
          <w:rPr>
            <w:noProof/>
            <w:webHidden/>
          </w:rPr>
          <w:fldChar w:fldCharType="begin"/>
        </w:r>
        <w:r w:rsidR="006274D0">
          <w:rPr>
            <w:noProof/>
            <w:webHidden/>
          </w:rPr>
          <w:instrText xml:space="preserve"> PAGEREF _Toc43201069 \h </w:instrText>
        </w:r>
        <w:r w:rsidR="006274D0">
          <w:rPr>
            <w:noProof/>
            <w:webHidden/>
          </w:rPr>
        </w:r>
        <w:r w:rsidR="006274D0">
          <w:rPr>
            <w:noProof/>
            <w:webHidden/>
          </w:rPr>
          <w:fldChar w:fldCharType="separate"/>
        </w:r>
        <w:r w:rsidR="006274D0">
          <w:rPr>
            <w:noProof/>
            <w:webHidden/>
          </w:rPr>
          <w:t>4</w:t>
        </w:r>
        <w:r w:rsidR="006274D0">
          <w:rPr>
            <w:noProof/>
            <w:webHidden/>
          </w:rPr>
          <w:fldChar w:fldCharType="end"/>
        </w:r>
      </w:hyperlink>
    </w:p>
    <w:p w14:paraId="2C8EE0D1" w14:textId="631CE09F"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70" w:history="1">
        <w:r w:rsidR="006274D0" w:rsidRPr="00455C5C">
          <w:rPr>
            <w:rStyle w:val="Hyperlink"/>
            <w:rFonts w:ascii="Arial" w:hAnsi="Arial" w:cs="Arial"/>
            <w:noProof/>
          </w:rPr>
          <w:t>1.</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Gewährleistung eines Verfahren zur regelmäßigen Überprüfung, Bewertung und Evaluierung (Art. 32 Abs. 1 lit. d) DSGVO; Art. 25 Abs. 1 DSGVO)</w:t>
        </w:r>
        <w:r w:rsidR="006274D0">
          <w:rPr>
            <w:noProof/>
            <w:webHidden/>
          </w:rPr>
          <w:tab/>
        </w:r>
        <w:r w:rsidR="006274D0">
          <w:rPr>
            <w:noProof/>
            <w:webHidden/>
          </w:rPr>
          <w:fldChar w:fldCharType="begin"/>
        </w:r>
        <w:r w:rsidR="006274D0">
          <w:rPr>
            <w:noProof/>
            <w:webHidden/>
          </w:rPr>
          <w:instrText xml:space="preserve"> PAGEREF _Toc43201070 \h </w:instrText>
        </w:r>
        <w:r w:rsidR="006274D0">
          <w:rPr>
            <w:noProof/>
            <w:webHidden/>
          </w:rPr>
        </w:r>
        <w:r w:rsidR="006274D0">
          <w:rPr>
            <w:noProof/>
            <w:webHidden/>
          </w:rPr>
          <w:fldChar w:fldCharType="separate"/>
        </w:r>
        <w:r w:rsidR="006274D0">
          <w:rPr>
            <w:noProof/>
            <w:webHidden/>
          </w:rPr>
          <w:t>4</w:t>
        </w:r>
        <w:r w:rsidR="006274D0">
          <w:rPr>
            <w:noProof/>
            <w:webHidden/>
          </w:rPr>
          <w:fldChar w:fldCharType="end"/>
        </w:r>
      </w:hyperlink>
    </w:p>
    <w:p w14:paraId="0053778A" w14:textId="24C97C17"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71" w:history="1">
        <w:r w:rsidR="006274D0" w:rsidRPr="00455C5C">
          <w:rPr>
            <w:rStyle w:val="Hyperlink"/>
            <w:rFonts w:ascii="Arial" w:hAnsi="Arial" w:cs="Arial"/>
            <w:noProof/>
          </w:rPr>
          <w:t>2.</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Gewährleistung der Vertraulichkeit (Art. 32 Abs. 1 lit. b) DSGVO)</w:t>
        </w:r>
        <w:r w:rsidR="006274D0">
          <w:rPr>
            <w:noProof/>
            <w:webHidden/>
          </w:rPr>
          <w:tab/>
        </w:r>
        <w:r w:rsidR="006274D0">
          <w:rPr>
            <w:noProof/>
            <w:webHidden/>
          </w:rPr>
          <w:fldChar w:fldCharType="begin"/>
        </w:r>
        <w:r w:rsidR="006274D0">
          <w:rPr>
            <w:noProof/>
            <w:webHidden/>
          </w:rPr>
          <w:instrText xml:space="preserve"> PAGEREF _Toc43201071 \h </w:instrText>
        </w:r>
        <w:r w:rsidR="006274D0">
          <w:rPr>
            <w:noProof/>
            <w:webHidden/>
          </w:rPr>
        </w:r>
        <w:r w:rsidR="006274D0">
          <w:rPr>
            <w:noProof/>
            <w:webHidden/>
          </w:rPr>
          <w:fldChar w:fldCharType="separate"/>
        </w:r>
        <w:r w:rsidR="006274D0">
          <w:rPr>
            <w:noProof/>
            <w:webHidden/>
          </w:rPr>
          <w:t>7</w:t>
        </w:r>
        <w:r w:rsidR="006274D0">
          <w:rPr>
            <w:noProof/>
            <w:webHidden/>
          </w:rPr>
          <w:fldChar w:fldCharType="end"/>
        </w:r>
      </w:hyperlink>
    </w:p>
    <w:p w14:paraId="1D1D92CC" w14:textId="10C5237F"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72" w:history="1">
        <w:r w:rsidR="006274D0" w:rsidRPr="00455C5C">
          <w:rPr>
            <w:rStyle w:val="Hyperlink"/>
            <w:rFonts w:ascii="Arial" w:hAnsi="Arial" w:cs="Arial"/>
            <w:noProof/>
          </w:rPr>
          <w:t>3.</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Gewährleistung der Integrität (Art. 32 Abs. 1 lit. b) DSGVO)</w:t>
        </w:r>
        <w:r w:rsidR="006274D0">
          <w:rPr>
            <w:noProof/>
            <w:webHidden/>
          </w:rPr>
          <w:tab/>
        </w:r>
        <w:r w:rsidR="006274D0">
          <w:rPr>
            <w:noProof/>
            <w:webHidden/>
          </w:rPr>
          <w:fldChar w:fldCharType="begin"/>
        </w:r>
        <w:r w:rsidR="006274D0">
          <w:rPr>
            <w:noProof/>
            <w:webHidden/>
          </w:rPr>
          <w:instrText xml:space="preserve"> PAGEREF _Toc43201072 \h </w:instrText>
        </w:r>
        <w:r w:rsidR="006274D0">
          <w:rPr>
            <w:noProof/>
            <w:webHidden/>
          </w:rPr>
        </w:r>
        <w:r w:rsidR="006274D0">
          <w:rPr>
            <w:noProof/>
            <w:webHidden/>
          </w:rPr>
          <w:fldChar w:fldCharType="separate"/>
        </w:r>
        <w:r w:rsidR="006274D0">
          <w:rPr>
            <w:noProof/>
            <w:webHidden/>
          </w:rPr>
          <w:t>13</w:t>
        </w:r>
        <w:r w:rsidR="006274D0">
          <w:rPr>
            <w:noProof/>
            <w:webHidden/>
          </w:rPr>
          <w:fldChar w:fldCharType="end"/>
        </w:r>
      </w:hyperlink>
    </w:p>
    <w:p w14:paraId="12954F4A" w14:textId="7CEEEC1A"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73" w:history="1">
        <w:r w:rsidR="006274D0" w:rsidRPr="00455C5C">
          <w:rPr>
            <w:rStyle w:val="Hyperlink"/>
            <w:rFonts w:ascii="Arial" w:hAnsi="Arial" w:cs="Arial"/>
            <w:noProof/>
          </w:rPr>
          <w:t>4.</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Gewährleistung der Verfügbarkeit und Belastbarkeit (Art. 32 Abs. 1 lit. b) DSGVO)</w:t>
        </w:r>
        <w:r w:rsidR="006274D0">
          <w:rPr>
            <w:noProof/>
            <w:webHidden/>
          </w:rPr>
          <w:tab/>
        </w:r>
        <w:r w:rsidR="006274D0">
          <w:rPr>
            <w:noProof/>
            <w:webHidden/>
          </w:rPr>
          <w:fldChar w:fldCharType="begin"/>
        </w:r>
        <w:r w:rsidR="006274D0">
          <w:rPr>
            <w:noProof/>
            <w:webHidden/>
          </w:rPr>
          <w:instrText xml:space="preserve"> PAGEREF _Toc43201073 \h </w:instrText>
        </w:r>
        <w:r w:rsidR="006274D0">
          <w:rPr>
            <w:noProof/>
            <w:webHidden/>
          </w:rPr>
        </w:r>
        <w:r w:rsidR="006274D0">
          <w:rPr>
            <w:noProof/>
            <w:webHidden/>
          </w:rPr>
          <w:fldChar w:fldCharType="separate"/>
        </w:r>
        <w:r w:rsidR="006274D0">
          <w:rPr>
            <w:noProof/>
            <w:webHidden/>
          </w:rPr>
          <w:t>16</w:t>
        </w:r>
        <w:r w:rsidR="006274D0">
          <w:rPr>
            <w:noProof/>
            <w:webHidden/>
          </w:rPr>
          <w:fldChar w:fldCharType="end"/>
        </w:r>
      </w:hyperlink>
    </w:p>
    <w:p w14:paraId="050F8E12" w14:textId="60C2F2C4"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74" w:history="1">
        <w:r w:rsidR="006274D0" w:rsidRPr="00455C5C">
          <w:rPr>
            <w:rStyle w:val="Hyperlink"/>
            <w:rFonts w:ascii="Arial" w:hAnsi="Arial" w:cs="Arial"/>
            <w:noProof/>
          </w:rPr>
          <w:t>5.</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Auftragskontrolle</w:t>
        </w:r>
        <w:r w:rsidR="006274D0">
          <w:rPr>
            <w:noProof/>
            <w:webHidden/>
          </w:rPr>
          <w:tab/>
        </w:r>
        <w:r w:rsidR="006274D0">
          <w:rPr>
            <w:noProof/>
            <w:webHidden/>
          </w:rPr>
          <w:fldChar w:fldCharType="begin"/>
        </w:r>
        <w:r w:rsidR="006274D0">
          <w:rPr>
            <w:noProof/>
            <w:webHidden/>
          </w:rPr>
          <w:instrText xml:space="preserve"> PAGEREF _Toc43201074 \h </w:instrText>
        </w:r>
        <w:r w:rsidR="006274D0">
          <w:rPr>
            <w:noProof/>
            <w:webHidden/>
          </w:rPr>
        </w:r>
        <w:r w:rsidR="006274D0">
          <w:rPr>
            <w:noProof/>
            <w:webHidden/>
          </w:rPr>
          <w:fldChar w:fldCharType="separate"/>
        </w:r>
        <w:r w:rsidR="006274D0">
          <w:rPr>
            <w:noProof/>
            <w:webHidden/>
          </w:rPr>
          <w:t>18</w:t>
        </w:r>
        <w:r w:rsidR="006274D0">
          <w:rPr>
            <w:noProof/>
            <w:webHidden/>
          </w:rPr>
          <w:fldChar w:fldCharType="end"/>
        </w:r>
      </w:hyperlink>
    </w:p>
    <w:p w14:paraId="40CA0741" w14:textId="5D5A917F" w:rsidR="006274D0" w:rsidRDefault="00616E0D">
      <w:pPr>
        <w:pStyle w:val="Verzeichnis2"/>
        <w:tabs>
          <w:tab w:val="left" w:pos="880"/>
          <w:tab w:val="right" w:leader="dot" w:pos="15297"/>
        </w:tabs>
        <w:rPr>
          <w:rFonts w:asciiTheme="minorHAnsi" w:eastAsiaTheme="minorEastAsia" w:hAnsiTheme="minorHAnsi" w:cstheme="minorBidi"/>
          <w:noProof/>
          <w:sz w:val="22"/>
          <w:szCs w:val="22"/>
        </w:rPr>
      </w:pPr>
      <w:hyperlink w:anchor="_Toc43201075" w:history="1">
        <w:r w:rsidR="006274D0" w:rsidRPr="00455C5C">
          <w:rPr>
            <w:rStyle w:val="Hyperlink"/>
            <w:rFonts w:ascii="Arial" w:hAnsi="Arial" w:cs="Arial"/>
            <w:noProof/>
          </w:rPr>
          <w:t>III.</w:t>
        </w:r>
        <w:r w:rsidR="006274D0">
          <w:rPr>
            <w:rFonts w:asciiTheme="minorHAnsi" w:eastAsiaTheme="minorEastAsia" w:hAnsiTheme="minorHAnsi" w:cstheme="minorBidi"/>
            <w:noProof/>
            <w:sz w:val="22"/>
            <w:szCs w:val="22"/>
          </w:rPr>
          <w:tab/>
        </w:r>
        <w:r w:rsidR="006274D0" w:rsidRPr="00455C5C">
          <w:rPr>
            <w:rStyle w:val="Hyperlink"/>
            <w:rFonts w:ascii="Arial" w:hAnsi="Arial" w:cs="Arial"/>
            <w:noProof/>
          </w:rPr>
          <w:t>Auftragsspezifische Bemerkungen</w:t>
        </w:r>
        <w:r w:rsidR="006274D0">
          <w:rPr>
            <w:noProof/>
            <w:webHidden/>
          </w:rPr>
          <w:tab/>
        </w:r>
        <w:r w:rsidR="006274D0">
          <w:rPr>
            <w:noProof/>
            <w:webHidden/>
          </w:rPr>
          <w:fldChar w:fldCharType="begin"/>
        </w:r>
        <w:r w:rsidR="006274D0">
          <w:rPr>
            <w:noProof/>
            <w:webHidden/>
          </w:rPr>
          <w:instrText xml:space="preserve"> PAGEREF _Toc43201075 \h </w:instrText>
        </w:r>
        <w:r w:rsidR="006274D0">
          <w:rPr>
            <w:noProof/>
            <w:webHidden/>
          </w:rPr>
        </w:r>
        <w:r w:rsidR="006274D0">
          <w:rPr>
            <w:noProof/>
            <w:webHidden/>
          </w:rPr>
          <w:fldChar w:fldCharType="separate"/>
        </w:r>
        <w:r w:rsidR="006274D0">
          <w:rPr>
            <w:noProof/>
            <w:webHidden/>
          </w:rPr>
          <w:t>20</w:t>
        </w:r>
        <w:r w:rsidR="006274D0">
          <w:rPr>
            <w:noProof/>
            <w:webHidden/>
          </w:rPr>
          <w:fldChar w:fldCharType="end"/>
        </w:r>
      </w:hyperlink>
    </w:p>
    <w:p w14:paraId="44C39045" w14:textId="7D440DED" w:rsidR="00491A93" w:rsidRPr="006B594D" w:rsidRDefault="00491A93" w:rsidP="00FD5119">
      <w:pPr>
        <w:rPr>
          <w:rFonts w:ascii="Arial" w:hAnsi="Arial" w:cs="Arial"/>
          <w:b/>
        </w:rPr>
      </w:pPr>
      <w:r w:rsidRPr="006B594D">
        <w:rPr>
          <w:rFonts w:ascii="Arial" w:hAnsi="Arial" w:cs="Arial"/>
        </w:rPr>
        <w:fldChar w:fldCharType="end"/>
      </w:r>
      <w:bookmarkStart w:id="0" w:name="_Toc505937619"/>
    </w:p>
    <w:p w14:paraId="02ECF5B1" w14:textId="4E243D56" w:rsidR="00491A93" w:rsidRPr="006B594D" w:rsidRDefault="00491A93" w:rsidP="00491A93">
      <w:pPr>
        <w:pStyle w:val="berschrift1"/>
        <w:rPr>
          <w:rFonts w:ascii="Arial" w:hAnsi="Arial" w:cs="Arial"/>
        </w:rPr>
      </w:pPr>
      <w:bookmarkStart w:id="1" w:name="_Toc43201065"/>
      <w:r w:rsidRPr="006B594D">
        <w:rPr>
          <w:rFonts w:ascii="Arial" w:hAnsi="Arial" w:cs="Arial"/>
        </w:rPr>
        <w:lastRenderedPageBreak/>
        <w:t>Vorwort</w:t>
      </w:r>
      <w:bookmarkEnd w:id="0"/>
      <w:bookmarkEnd w:id="1"/>
    </w:p>
    <w:p w14:paraId="579A2FE9" w14:textId="77777777" w:rsidR="00491A93" w:rsidRPr="006B594D" w:rsidRDefault="00491A93" w:rsidP="00491A93">
      <w:pPr>
        <w:rPr>
          <w:rFonts w:ascii="Arial" w:hAnsi="Arial" w:cs="Arial"/>
        </w:rPr>
      </w:pPr>
    </w:p>
    <w:p w14:paraId="42E8BAFA" w14:textId="16AFEEF4" w:rsidR="00491A93" w:rsidRPr="006B594D" w:rsidRDefault="00491A93" w:rsidP="00491A93">
      <w:pPr>
        <w:jc w:val="both"/>
        <w:rPr>
          <w:rFonts w:ascii="Arial" w:hAnsi="Arial" w:cs="Arial"/>
        </w:rPr>
      </w:pPr>
      <w:r w:rsidRPr="006B594D">
        <w:rPr>
          <w:rFonts w:ascii="Arial" w:hAnsi="Arial" w:cs="Arial"/>
        </w:rPr>
        <w:t>Der Auftragnehmer verpflichtet sich gegenüber dem Auftraggeber, bei der Erfüllu</w:t>
      </w:r>
      <w:r w:rsidR="00AA164E">
        <w:rPr>
          <w:rFonts w:ascii="Arial" w:hAnsi="Arial" w:cs="Arial"/>
        </w:rPr>
        <w:t xml:space="preserve">ng der im Rahmen der Auftragsverarbeitung </w:t>
      </w:r>
      <w:r w:rsidRPr="006B594D">
        <w:rPr>
          <w:rFonts w:ascii="Arial" w:hAnsi="Arial" w:cs="Arial"/>
        </w:rPr>
        <w:t xml:space="preserve">übernommenen Aufgaben die im vorliegenden Dokument beschriebenen technischen und organisatorischen Maßnahmen (im Folgenden „TOM“ genannt) einzuhalten, im Einklang mit Art. 32 DSGVO. </w:t>
      </w:r>
    </w:p>
    <w:p w14:paraId="7559E461" w14:textId="77777777" w:rsidR="00491A93" w:rsidRPr="006B594D" w:rsidRDefault="00491A93" w:rsidP="00491A93">
      <w:pPr>
        <w:jc w:val="both"/>
        <w:rPr>
          <w:rFonts w:ascii="Arial" w:hAnsi="Arial" w:cs="Arial"/>
        </w:rPr>
      </w:pPr>
    </w:p>
    <w:p w14:paraId="149B5C18" w14:textId="11103DAA" w:rsidR="00491A93" w:rsidRPr="006B594D" w:rsidRDefault="00491A93" w:rsidP="00491A93">
      <w:pPr>
        <w:jc w:val="both"/>
        <w:rPr>
          <w:rFonts w:ascii="Arial" w:hAnsi="Arial" w:cs="Arial"/>
        </w:rPr>
      </w:pPr>
      <w:r w:rsidRPr="006B594D">
        <w:rPr>
          <w:rFonts w:ascii="Arial" w:hAnsi="Arial" w:cs="Arial"/>
        </w:rPr>
        <w:t xml:space="preserve">Das Dokument bildet Anlage </w:t>
      </w:r>
      <w:r w:rsidR="00FA7C0C" w:rsidRPr="00FA7C0C">
        <w:rPr>
          <w:rFonts w:ascii="Arial" w:hAnsi="Arial" w:cs="Arial"/>
          <w:highlight w:val="yellow"/>
        </w:rPr>
        <w:t>X</w:t>
      </w:r>
      <w:r w:rsidR="00FA7C0C">
        <w:rPr>
          <w:rFonts w:ascii="Arial" w:hAnsi="Arial" w:cs="Arial"/>
        </w:rPr>
        <w:t xml:space="preserve"> </w:t>
      </w:r>
      <w:r w:rsidRPr="006B594D">
        <w:rPr>
          <w:rFonts w:ascii="Arial" w:hAnsi="Arial" w:cs="Arial"/>
        </w:rPr>
        <w:t xml:space="preserve">zur </w:t>
      </w:r>
      <w:r w:rsidR="00FA7C0C">
        <w:rPr>
          <w:rFonts w:ascii="Arial" w:hAnsi="Arial" w:cs="Arial"/>
        </w:rPr>
        <w:t>Auftragsverarbeitungsvertrag</w:t>
      </w:r>
      <w:r w:rsidRPr="006B594D">
        <w:rPr>
          <w:rFonts w:ascii="Arial" w:hAnsi="Arial" w:cs="Arial"/>
        </w:rPr>
        <w:t xml:space="preserve"> g</w:t>
      </w:r>
      <w:r w:rsidR="00FA7C0C">
        <w:rPr>
          <w:rFonts w:ascii="Arial" w:hAnsi="Arial" w:cs="Arial"/>
        </w:rPr>
        <w:t xml:space="preserve">emäß </w:t>
      </w:r>
      <w:r w:rsidR="00FA7C0C" w:rsidRPr="00FA7C0C">
        <w:rPr>
          <w:rFonts w:ascii="Arial" w:hAnsi="Arial" w:cs="Arial"/>
          <w:highlight w:val="yellow"/>
        </w:rPr>
        <w:t>§ XX Abs. X</w:t>
      </w:r>
      <w:r w:rsidR="00FA7C0C">
        <w:rPr>
          <w:rFonts w:ascii="Arial" w:hAnsi="Arial" w:cs="Arial"/>
        </w:rPr>
        <w:t xml:space="preserve"> AVV</w:t>
      </w:r>
      <w:r w:rsidRPr="006B594D">
        <w:rPr>
          <w:rFonts w:ascii="Arial" w:hAnsi="Arial" w:cs="Arial"/>
        </w:rPr>
        <w:t>.</w:t>
      </w:r>
    </w:p>
    <w:p w14:paraId="2728CC21" w14:textId="77777777" w:rsidR="00491A93" w:rsidRPr="006B594D" w:rsidRDefault="00491A93" w:rsidP="00491A93">
      <w:pPr>
        <w:jc w:val="both"/>
        <w:rPr>
          <w:rFonts w:ascii="Arial" w:hAnsi="Arial" w:cs="Arial"/>
        </w:rPr>
      </w:pPr>
    </w:p>
    <w:p w14:paraId="747721D0" w14:textId="705005A6" w:rsidR="00491A93" w:rsidRPr="006B594D" w:rsidRDefault="00616E0D" w:rsidP="00616E0D">
      <w:pPr>
        <w:rPr>
          <w:rFonts w:ascii="Arial" w:hAnsi="Arial" w:cs="Arial"/>
        </w:rPr>
      </w:pPr>
      <w:r w:rsidRPr="00616E0D">
        <w:rPr>
          <w:rFonts w:ascii="Arial" w:hAnsi="Arial" w:cs="Arial"/>
        </w:rPr>
        <w:t>Bei den TOM handelt es sich um Maßnahmen zur Sicherstellung der Vertraulichkeit (Zutrittskontrolle, Zugangskontrolle, Zugriffskontrolle, Trennungsgebots), der Integrität (Weitergabekontrolle und Eingabekontrolle), der Verfügbarkeit (Verfügbarkeitskontrolle, Gewährleistung zur raschen Wiederherstellung und Sicherstellung Belastbarkeit), der Auftragskontrolle sowie Maßnahmen zur regelmäßigen Überprüfung, Bewertung und Ev</w:t>
      </w:r>
      <w:r>
        <w:rPr>
          <w:rFonts w:ascii="Arial" w:hAnsi="Arial" w:cs="Arial"/>
        </w:rPr>
        <w:t>aluierung der Wirksamkeit der TOM.</w:t>
      </w:r>
    </w:p>
    <w:p w14:paraId="19592CBD" w14:textId="47FA05A3" w:rsidR="00491A93" w:rsidRPr="006B594D" w:rsidRDefault="00491A93" w:rsidP="00EA2980">
      <w:pPr>
        <w:ind w:left="-720"/>
        <w:rPr>
          <w:rFonts w:ascii="Arial" w:hAnsi="Arial" w:cs="Arial"/>
        </w:rPr>
      </w:pPr>
      <w:r w:rsidRPr="006B594D">
        <w:rPr>
          <w:rFonts w:ascii="Arial" w:hAnsi="Arial" w:cs="Arial"/>
        </w:rPr>
        <w:tab/>
      </w:r>
      <w:r w:rsidRPr="006B594D">
        <w:rPr>
          <w:rFonts w:ascii="Arial" w:hAnsi="Arial" w:cs="Arial"/>
        </w:rPr>
        <w:tab/>
      </w:r>
      <w:r w:rsidRPr="006B594D">
        <w:rPr>
          <w:rFonts w:ascii="Arial" w:hAnsi="Arial" w:cs="Arial"/>
        </w:rPr>
        <w:tab/>
      </w:r>
    </w:p>
    <w:p w14:paraId="25968292" w14:textId="77777777" w:rsidR="00491A93" w:rsidRPr="006B594D" w:rsidRDefault="00491A93" w:rsidP="00C83CD8">
      <w:pPr>
        <w:pStyle w:val="berschrift1"/>
        <w:numPr>
          <w:ilvl w:val="0"/>
          <w:numId w:val="4"/>
        </w:numPr>
        <w:rPr>
          <w:rFonts w:ascii="Arial" w:hAnsi="Arial" w:cs="Arial"/>
        </w:rPr>
      </w:pPr>
      <w:bookmarkStart w:id="2" w:name="_Toc505937621"/>
      <w:bookmarkStart w:id="3" w:name="_Toc43201066"/>
      <w:r w:rsidRPr="006B594D">
        <w:rPr>
          <w:rFonts w:ascii="Arial" w:hAnsi="Arial" w:cs="Arial"/>
        </w:rPr>
        <w:t>Angaben zum Datenschutzbeauftragten des Auftragsverarbeiters</w:t>
      </w:r>
      <w:bookmarkEnd w:id="2"/>
      <w:bookmarkEnd w:id="3"/>
    </w:p>
    <w:p w14:paraId="1A1BD57C" w14:textId="77777777" w:rsidR="00491A93" w:rsidRPr="006B594D" w:rsidRDefault="00491A93" w:rsidP="00491A93">
      <w:pPr>
        <w:rPr>
          <w:rFonts w:ascii="Arial" w:hAnsi="Arial" w:cs="Arial"/>
        </w:rPr>
      </w:pPr>
    </w:p>
    <w:tbl>
      <w:tblPr>
        <w:tblW w:w="15181" w:type="dxa"/>
        <w:tblInd w:w="128" w:type="dxa"/>
        <w:tblLayout w:type="fixed"/>
        <w:tblLook w:val="01E0" w:firstRow="1" w:lastRow="1" w:firstColumn="1" w:lastColumn="1" w:noHBand="0" w:noVBand="0"/>
      </w:tblPr>
      <w:tblGrid>
        <w:gridCol w:w="4606"/>
        <w:gridCol w:w="10575"/>
      </w:tblGrid>
      <w:tr w:rsidR="00491A93" w:rsidRPr="00D42619" w14:paraId="2B94870A" w14:textId="77777777" w:rsidTr="00491A93">
        <w:trPr>
          <w:trHeight w:val="517"/>
        </w:trPr>
        <w:tc>
          <w:tcPr>
            <w:tcW w:w="4606" w:type="dxa"/>
            <w:tcBorders>
              <w:top w:val="single" w:sz="4" w:space="0" w:color="1F497D" w:themeColor="text2"/>
              <w:left w:val="single" w:sz="4" w:space="0" w:color="1F497D" w:themeColor="text2"/>
              <w:bottom w:val="single" w:sz="8" w:space="0" w:color="293A8E"/>
              <w:right w:val="single" w:sz="4" w:space="0" w:color="293A8E"/>
            </w:tcBorders>
          </w:tcPr>
          <w:p w14:paraId="38D9C399" w14:textId="77777777" w:rsidR="00491A93" w:rsidRPr="00D42619" w:rsidRDefault="00491A93" w:rsidP="00550413">
            <w:pPr>
              <w:rPr>
                <w:rFonts w:ascii="Arial" w:hAnsi="Arial" w:cs="Arial"/>
                <w:b/>
              </w:rPr>
            </w:pPr>
            <w:r w:rsidRPr="00D42619">
              <w:rPr>
                <w:rFonts w:ascii="Arial" w:hAnsi="Arial" w:cs="Arial"/>
                <w:b/>
              </w:rPr>
              <w:t>Name</w:t>
            </w:r>
          </w:p>
        </w:tc>
        <w:tc>
          <w:tcPr>
            <w:tcW w:w="10575" w:type="dxa"/>
            <w:tcBorders>
              <w:top w:val="single" w:sz="4" w:space="0" w:color="1F497D" w:themeColor="text2"/>
              <w:left w:val="single" w:sz="4" w:space="0" w:color="293A8E"/>
              <w:bottom w:val="single" w:sz="8" w:space="0" w:color="293A8E"/>
              <w:right w:val="single" w:sz="4" w:space="0" w:color="1F497D" w:themeColor="text2"/>
            </w:tcBorders>
          </w:tcPr>
          <w:p w14:paraId="15319E59" w14:textId="77777777" w:rsidR="00491A93" w:rsidRPr="00D42619" w:rsidRDefault="00491A93" w:rsidP="00550413">
            <w:pPr>
              <w:rPr>
                <w:rFonts w:ascii="Arial" w:hAnsi="Arial" w:cs="Arial"/>
              </w:rPr>
            </w:pPr>
          </w:p>
        </w:tc>
      </w:tr>
      <w:tr w:rsidR="00491A93" w:rsidRPr="00D42619" w14:paraId="01734194" w14:textId="77777777" w:rsidTr="00491A93">
        <w:trPr>
          <w:trHeight w:val="498"/>
        </w:trPr>
        <w:tc>
          <w:tcPr>
            <w:tcW w:w="4606" w:type="dxa"/>
            <w:tcBorders>
              <w:top w:val="single" w:sz="8" w:space="0" w:color="293A8E"/>
              <w:left w:val="single" w:sz="4" w:space="0" w:color="1F497D" w:themeColor="text2"/>
              <w:right w:val="single" w:sz="4" w:space="0" w:color="293A8E"/>
            </w:tcBorders>
            <w:shd w:val="clear" w:color="auto" w:fill="EAEAEA"/>
          </w:tcPr>
          <w:p w14:paraId="7C0D41C7" w14:textId="77777777" w:rsidR="00491A93" w:rsidRPr="00D42619" w:rsidRDefault="00491A93" w:rsidP="00550413">
            <w:pPr>
              <w:rPr>
                <w:rFonts w:ascii="Arial" w:hAnsi="Arial" w:cs="Arial"/>
              </w:rPr>
            </w:pPr>
            <w:r w:rsidRPr="00D42619">
              <w:rPr>
                <w:rFonts w:ascii="Arial" w:hAnsi="Arial" w:cs="Arial"/>
              </w:rPr>
              <w:t>Firma</w:t>
            </w:r>
          </w:p>
        </w:tc>
        <w:tc>
          <w:tcPr>
            <w:tcW w:w="10575" w:type="dxa"/>
            <w:tcBorders>
              <w:top w:val="single" w:sz="8" w:space="0" w:color="293A8E"/>
              <w:left w:val="single" w:sz="4" w:space="0" w:color="293A8E"/>
              <w:right w:val="single" w:sz="4" w:space="0" w:color="1F497D" w:themeColor="text2"/>
            </w:tcBorders>
            <w:shd w:val="clear" w:color="auto" w:fill="EAEAEA"/>
          </w:tcPr>
          <w:p w14:paraId="23A16382" w14:textId="77777777" w:rsidR="00491A93" w:rsidRPr="00D42619" w:rsidRDefault="00491A93" w:rsidP="00550413">
            <w:pPr>
              <w:rPr>
                <w:rFonts w:ascii="Arial" w:hAnsi="Arial" w:cs="Arial"/>
              </w:rPr>
            </w:pPr>
          </w:p>
        </w:tc>
      </w:tr>
      <w:tr w:rsidR="00491A93" w:rsidRPr="00D42619" w14:paraId="21222F03" w14:textId="77777777" w:rsidTr="00491A93">
        <w:trPr>
          <w:trHeight w:val="518"/>
        </w:trPr>
        <w:tc>
          <w:tcPr>
            <w:tcW w:w="4606" w:type="dxa"/>
            <w:tcBorders>
              <w:left w:val="single" w:sz="4" w:space="0" w:color="1F497D" w:themeColor="text2"/>
              <w:right w:val="single" w:sz="4" w:space="0" w:color="293A8E"/>
            </w:tcBorders>
          </w:tcPr>
          <w:p w14:paraId="3DA78BF4" w14:textId="77777777" w:rsidR="00491A93" w:rsidRPr="00D42619" w:rsidRDefault="00491A93" w:rsidP="00550413">
            <w:pPr>
              <w:rPr>
                <w:rFonts w:ascii="Arial" w:hAnsi="Arial" w:cs="Arial"/>
              </w:rPr>
            </w:pPr>
            <w:r w:rsidRPr="00D42619">
              <w:rPr>
                <w:rFonts w:ascii="Arial" w:hAnsi="Arial" w:cs="Arial"/>
              </w:rPr>
              <w:t>Anschrift</w:t>
            </w:r>
          </w:p>
        </w:tc>
        <w:tc>
          <w:tcPr>
            <w:tcW w:w="10575" w:type="dxa"/>
            <w:tcBorders>
              <w:left w:val="single" w:sz="4" w:space="0" w:color="293A8E"/>
              <w:right w:val="single" w:sz="4" w:space="0" w:color="1F497D" w:themeColor="text2"/>
            </w:tcBorders>
          </w:tcPr>
          <w:p w14:paraId="5FB0EA87" w14:textId="77777777" w:rsidR="00491A93" w:rsidRPr="00D42619" w:rsidRDefault="00491A93" w:rsidP="00550413">
            <w:pPr>
              <w:rPr>
                <w:rFonts w:ascii="Arial" w:hAnsi="Arial" w:cs="Arial"/>
              </w:rPr>
            </w:pPr>
          </w:p>
        </w:tc>
      </w:tr>
      <w:tr w:rsidR="00491A93" w:rsidRPr="00D42619" w14:paraId="37FB1F4E" w14:textId="77777777" w:rsidTr="00491A93">
        <w:trPr>
          <w:trHeight w:val="1327"/>
        </w:trPr>
        <w:tc>
          <w:tcPr>
            <w:tcW w:w="4606" w:type="dxa"/>
            <w:tcBorders>
              <w:left w:val="single" w:sz="4" w:space="0" w:color="1F497D" w:themeColor="text2"/>
              <w:right w:val="single" w:sz="4" w:space="0" w:color="293A8E"/>
            </w:tcBorders>
            <w:shd w:val="clear" w:color="auto" w:fill="EAEAEA"/>
          </w:tcPr>
          <w:p w14:paraId="37724422" w14:textId="77777777" w:rsidR="00491A93" w:rsidRPr="00D42619" w:rsidRDefault="00491A93" w:rsidP="00550413">
            <w:pPr>
              <w:rPr>
                <w:rFonts w:ascii="Arial" w:hAnsi="Arial" w:cs="Arial"/>
              </w:rPr>
            </w:pPr>
            <w:r w:rsidRPr="00D42619">
              <w:rPr>
                <w:rFonts w:ascii="Arial" w:hAnsi="Arial" w:cs="Arial"/>
              </w:rPr>
              <w:t>Kontaktdaten</w:t>
            </w:r>
          </w:p>
        </w:tc>
        <w:tc>
          <w:tcPr>
            <w:tcW w:w="10575" w:type="dxa"/>
            <w:tcBorders>
              <w:left w:val="single" w:sz="4" w:space="0" w:color="293A8E"/>
              <w:right w:val="single" w:sz="4" w:space="0" w:color="1F497D" w:themeColor="text2"/>
            </w:tcBorders>
            <w:shd w:val="clear" w:color="auto" w:fill="EAEAEA"/>
          </w:tcPr>
          <w:p w14:paraId="35AC8F1D" w14:textId="77777777" w:rsidR="00491A93" w:rsidRPr="00D42619" w:rsidRDefault="00491A93" w:rsidP="00550413">
            <w:pPr>
              <w:rPr>
                <w:rFonts w:ascii="Arial" w:hAnsi="Arial" w:cs="Arial"/>
              </w:rPr>
            </w:pPr>
          </w:p>
        </w:tc>
      </w:tr>
      <w:tr w:rsidR="00491A93" w:rsidRPr="00D42619" w14:paraId="6642960D" w14:textId="77777777" w:rsidTr="00491A93">
        <w:trPr>
          <w:trHeight w:val="516"/>
        </w:trPr>
        <w:tc>
          <w:tcPr>
            <w:tcW w:w="4606" w:type="dxa"/>
            <w:tcBorders>
              <w:left w:val="single" w:sz="4" w:space="0" w:color="1F497D" w:themeColor="text2"/>
              <w:right w:val="single" w:sz="4" w:space="0" w:color="293A8E"/>
            </w:tcBorders>
          </w:tcPr>
          <w:p w14:paraId="37ECD006" w14:textId="77777777" w:rsidR="00491A93" w:rsidRPr="00D42619" w:rsidRDefault="00491A93" w:rsidP="00550413">
            <w:pPr>
              <w:rPr>
                <w:rFonts w:ascii="Arial" w:hAnsi="Arial" w:cs="Arial"/>
              </w:rPr>
            </w:pPr>
            <w:r w:rsidRPr="00D42619">
              <w:rPr>
                <w:rFonts w:ascii="Arial" w:hAnsi="Arial" w:cs="Arial"/>
              </w:rPr>
              <w:t>Ausbildung</w:t>
            </w:r>
          </w:p>
        </w:tc>
        <w:tc>
          <w:tcPr>
            <w:tcW w:w="10575" w:type="dxa"/>
            <w:tcBorders>
              <w:left w:val="single" w:sz="4" w:space="0" w:color="293A8E"/>
              <w:right w:val="single" w:sz="4" w:space="0" w:color="1F497D" w:themeColor="text2"/>
            </w:tcBorders>
          </w:tcPr>
          <w:p w14:paraId="12F5441C" w14:textId="77777777" w:rsidR="00491A93" w:rsidRPr="00D42619" w:rsidRDefault="00491A93" w:rsidP="00550413">
            <w:pPr>
              <w:rPr>
                <w:rFonts w:ascii="Arial" w:hAnsi="Arial" w:cs="Arial"/>
              </w:rPr>
            </w:pPr>
          </w:p>
        </w:tc>
      </w:tr>
      <w:tr w:rsidR="00491A93" w:rsidRPr="00D42619" w14:paraId="2B06E21C" w14:textId="77777777" w:rsidTr="00491A93">
        <w:trPr>
          <w:trHeight w:val="520"/>
        </w:trPr>
        <w:tc>
          <w:tcPr>
            <w:tcW w:w="4606" w:type="dxa"/>
            <w:tcBorders>
              <w:left w:val="single" w:sz="4" w:space="0" w:color="1F497D" w:themeColor="text2"/>
              <w:bottom w:val="single" w:sz="4" w:space="0" w:color="1F497D" w:themeColor="text2"/>
              <w:right w:val="single" w:sz="4" w:space="0" w:color="293A8E"/>
            </w:tcBorders>
            <w:shd w:val="clear" w:color="auto" w:fill="EAEAEA"/>
          </w:tcPr>
          <w:p w14:paraId="23834D30" w14:textId="77777777" w:rsidR="00491A93" w:rsidRPr="00D42619" w:rsidRDefault="00491A93" w:rsidP="00550413">
            <w:pPr>
              <w:rPr>
                <w:rFonts w:ascii="Arial" w:hAnsi="Arial" w:cs="Arial"/>
              </w:rPr>
            </w:pPr>
            <w:r w:rsidRPr="00D42619">
              <w:rPr>
                <w:rFonts w:ascii="Arial" w:hAnsi="Arial" w:cs="Arial"/>
              </w:rPr>
              <w:t>Weiterbildung im Bereich Datenschutz</w:t>
            </w:r>
          </w:p>
        </w:tc>
        <w:tc>
          <w:tcPr>
            <w:tcW w:w="10575" w:type="dxa"/>
            <w:tcBorders>
              <w:left w:val="single" w:sz="4" w:space="0" w:color="293A8E"/>
              <w:bottom w:val="single" w:sz="4" w:space="0" w:color="1F497D" w:themeColor="text2"/>
              <w:right w:val="single" w:sz="4" w:space="0" w:color="1F497D" w:themeColor="text2"/>
            </w:tcBorders>
            <w:shd w:val="clear" w:color="auto" w:fill="EAEAEA"/>
          </w:tcPr>
          <w:p w14:paraId="7F34E374" w14:textId="77777777" w:rsidR="00491A93" w:rsidRPr="00D42619" w:rsidRDefault="00491A93" w:rsidP="00550413">
            <w:pPr>
              <w:rPr>
                <w:rFonts w:ascii="Arial" w:hAnsi="Arial" w:cs="Arial"/>
              </w:rPr>
            </w:pPr>
          </w:p>
        </w:tc>
      </w:tr>
    </w:tbl>
    <w:p w14:paraId="421D2782" w14:textId="77777777" w:rsidR="00491A93" w:rsidRPr="006B594D" w:rsidRDefault="00491A93" w:rsidP="00491A93">
      <w:pPr>
        <w:rPr>
          <w:rFonts w:ascii="Arial" w:hAnsi="Arial" w:cs="Arial"/>
        </w:rPr>
      </w:pPr>
    </w:p>
    <w:p w14:paraId="6B4CAD90" w14:textId="77777777" w:rsidR="00491A93" w:rsidRPr="006B594D" w:rsidRDefault="00491A93" w:rsidP="00491A93">
      <w:pPr>
        <w:pStyle w:val="berschrift1"/>
        <w:rPr>
          <w:rFonts w:ascii="Arial" w:hAnsi="Arial" w:cs="Arial"/>
        </w:rPr>
      </w:pPr>
      <w:bookmarkStart w:id="4" w:name="_Toc505937622"/>
      <w:bookmarkStart w:id="5" w:name="_Toc43201067"/>
      <w:r w:rsidRPr="006B594D">
        <w:rPr>
          <w:rFonts w:ascii="Arial" w:hAnsi="Arial" w:cs="Arial"/>
        </w:rPr>
        <w:t>Garantien für die datenschutzkonforme Verarbeitung personenbezogener Daten</w:t>
      </w:r>
      <w:bookmarkEnd w:id="4"/>
      <w:bookmarkEnd w:id="5"/>
    </w:p>
    <w:p w14:paraId="77AB69D7" w14:textId="77777777" w:rsidR="00491A93" w:rsidRPr="006B594D" w:rsidRDefault="00491A93" w:rsidP="00491A93">
      <w:pPr>
        <w:rPr>
          <w:rFonts w:ascii="Arial" w:hAnsi="Arial" w:cs="Arial"/>
        </w:rPr>
      </w:pPr>
    </w:p>
    <w:p w14:paraId="0608591E" w14:textId="77777777" w:rsidR="00491A93" w:rsidRPr="006B594D" w:rsidRDefault="00491A93" w:rsidP="00491A93">
      <w:pPr>
        <w:pStyle w:val="berschrift2"/>
        <w:ind w:hanging="312"/>
        <w:rPr>
          <w:rFonts w:ascii="Arial" w:hAnsi="Arial" w:cs="Arial"/>
        </w:rPr>
      </w:pPr>
      <w:bookmarkStart w:id="6" w:name="_Toc505937623"/>
      <w:bookmarkStart w:id="7" w:name="_Toc43201068"/>
      <w:r w:rsidRPr="006B594D">
        <w:rPr>
          <w:rFonts w:ascii="Arial" w:hAnsi="Arial" w:cs="Arial"/>
        </w:rPr>
        <w:t>Nachweis der Garantien</w:t>
      </w:r>
      <w:bookmarkEnd w:id="6"/>
      <w:bookmarkEnd w:id="7"/>
    </w:p>
    <w:p w14:paraId="094F78B1" w14:textId="77777777" w:rsidR="00491A93" w:rsidRPr="006B594D" w:rsidRDefault="00491A93" w:rsidP="00491A93">
      <w:pPr>
        <w:rPr>
          <w:rFonts w:ascii="Arial" w:hAnsi="Arial" w:cs="Arial"/>
          <w:lang w:val="en-US"/>
        </w:rPr>
      </w:pPr>
    </w:p>
    <w:tbl>
      <w:tblPr>
        <w:tblW w:w="15181" w:type="dxa"/>
        <w:tblInd w:w="128" w:type="dxa"/>
        <w:tblLayout w:type="fixed"/>
        <w:tblLook w:val="01E0" w:firstRow="1" w:lastRow="1" w:firstColumn="1" w:lastColumn="1" w:noHBand="0" w:noVBand="0"/>
      </w:tblPr>
      <w:tblGrid>
        <w:gridCol w:w="4486"/>
        <w:gridCol w:w="10695"/>
      </w:tblGrid>
      <w:tr w:rsidR="00491A93" w:rsidRPr="00D42619" w14:paraId="343078BC" w14:textId="77777777" w:rsidTr="00E87F3C">
        <w:trPr>
          <w:trHeight w:val="565"/>
        </w:trPr>
        <w:tc>
          <w:tcPr>
            <w:tcW w:w="4486" w:type="dxa"/>
            <w:tcBorders>
              <w:top w:val="single" w:sz="4" w:space="0" w:color="1F497D" w:themeColor="text2"/>
              <w:left w:val="single" w:sz="4" w:space="0" w:color="1F497D" w:themeColor="text2"/>
              <w:bottom w:val="single" w:sz="8" w:space="0" w:color="293A8E"/>
              <w:right w:val="single" w:sz="4" w:space="0" w:color="293A8E"/>
            </w:tcBorders>
            <w:shd w:val="clear" w:color="auto" w:fill="002060"/>
          </w:tcPr>
          <w:p w14:paraId="48D5D8E5" w14:textId="77777777" w:rsidR="00491A93" w:rsidRPr="00D42619" w:rsidRDefault="00491A93" w:rsidP="00550413">
            <w:pPr>
              <w:rPr>
                <w:rFonts w:ascii="Arial" w:hAnsi="Arial" w:cs="Arial"/>
                <w:b/>
              </w:rPr>
            </w:pPr>
            <w:r w:rsidRPr="00D42619">
              <w:rPr>
                <w:rFonts w:ascii="Arial" w:hAnsi="Arial" w:cs="Arial"/>
                <w:b/>
              </w:rPr>
              <w:t>Fragestellungen</w:t>
            </w:r>
          </w:p>
        </w:tc>
        <w:tc>
          <w:tcPr>
            <w:tcW w:w="10695" w:type="dxa"/>
            <w:tcBorders>
              <w:top w:val="single" w:sz="4" w:space="0" w:color="1F497D" w:themeColor="text2"/>
              <w:left w:val="single" w:sz="4" w:space="0" w:color="293A8E"/>
              <w:bottom w:val="single" w:sz="8" w:space="0" w:color="293A8E"/>
              <w:right w:val="single" w:sz="4" w:space="0" w:color="1F497D" w:themeColor="text2"/>
            </w:tcBorders>
            <w:shd w:val="clear" w:color="auto" w:fill="002060"/>
          </w:tcPr>
          <w:p w14:paraId="4EEEA4AE" w14:textId="77777777" w:rsidR="00491A93" w:rsidRPr="00D42619" w:rsidRDefault="00491A93" w:rsidP="00550413">
            <w:pPr>
              <w:rPr>
                <w:rFonts w:ascii="Arial" w:hAnsi="Arial" w:cs="Arial"/>
                <w:b/>
              </w:rPr>
            </w:pPr>
            <w:r w:rsidRPr="00D42619">
              <w:rPr>
                <w:rFonts w:ascii="Arial" w:hAnsi="Arial" w:cs="Arial"/>
                <w:b/>
              </w:rPr>
              <w:t>Dokumentation der Ergebnisse</w:t>
            </w:r>
          </w:p>
        </w:tc>
      </w:tr>
      <w:tr w:rsidR="00491A93" w:rsidRPr="00D42619" w14:paraId="372BE15F" w14:textId="77777777" w:rsidTr="00491A93">
        <w:trPr>
          <w:trHeight w:val="1403"/>
        </w:trPr>
        <w:tc>
          <w:tcPr>
            <w:tcW w:w="4486" w:type="dxa"/>
            <w:tcBorders>
              <w:top w:val="single" w:sz="8" w:space="0" w:color="293A8E"/>
              <w:left w:val="single" w:sz="4" w:space="0" w:color="1F497D" w:themeColor="text2"/>
              <w:right w:val="single" w:sz="4" w:space="0" w:color="293A8E"/>
            </w:tcBorders>
            <w:shd w:val="clear" w:color="auto" w:fill="EAEAEA"/>
          </w:tcPr>
          <w:p w14:paraId="42948FC0" w14:textId="77777777" w:rsidR="00491A93" w:rsidRPr="00D42619" w:rsidRDefault="00491A93" w:rsidP="00550413">
            <w:pPr>
              <w:rPr>
                <w:rFonts w:ascii="Arial" w:hAnsi="Arial" w:cs="Arial"/>
              </w:rPr>
            </w:pPr>
            <w:r w:rsidRPr="00D42619">
              <w:rPr>
                <w:rFonts w:ascii="Arial" w:hAnsi="Arial" w:cs="Arial"/>
                <w:b/>
              </w:rPr>
              <w:t xml:space="preserve">Der Auftragsverarbeiter erbringt den Nachweis dafür, dass er eine datenschutzkonforme Verarbeitung personenbezogener Daten gewährleistet, durch </w:t>
            </w:r>
          </w:p>
          <w:p w14:paraId="585B8F37" w14:textId="77777777" w:rsidR="00491A93" w:rsidRPr="00D42619" w:rsidRDefault="00491A93" w:rsidP="00550413">
            <w:pPr>
              <w:rPr>
                <w:rFonts w:ascii="Arial" w:hAnsi="Arial" w:cs="Arial"/>
              </w:rPr>
            </w:pPr>
          </w:p>
        </w:tc>
        <w:tc>
          <w:tcPr>
            <w:tcW w:w="10695" w:type="dxa"/>
            <w:tcBorders>
              <w:top w:val="single" w:sz="8" w:space="0" w:color="293A8E"/>
              <w:left w:val="single" w:sz="4" w:space="0" w:color="293A8E"/>
              <w:right w:val="single" w:sz="4" w:space="0" w:color="1F497D" w:themeColor="text2"/>
            </w:tcBorders>
            <w:shd w:val="clear" w:color="auto" w:fill="EAEAEA"/>
          </w:tcPr>
          <w:p w14:paraId="4B922259" w14:textId="77777777" w:rsidR="00491A93" w:rsidRPr="00D42619" w:rsidRDefault="00491A93" w:rsidP="00550413">
            <w:pPr>
              <w:rPr>
                <w:rFonts w:ascii="Arial" w:hAnsi="Arial" w:cs="Arial"/>
              </w:rPr>
            </w:pPr>
            <w:r w:rsidRPr="00D42619">
              <w:rPr>
                <w:rFonts w:ascii="Arial" w:hAnsi="Arial" w:cs="Arial"/>
              </w:rPr>
              <w:sym w:font="Wingdings" w:char="F071"/>
            </w:r>
            <w:r w:rsidRPr="00D42619">
              <w:rPr>
                <w:rFonts w:ascii="Arial" w:hAnsi="Arial" w:cs="Arial"/>
              </w:rPr>
              <w:t xml:space="preserve"> die Einhaltung genehmigter Verhaltensregeln nach Art. 40 DSGVO, </w:t>
            </w:r>
          </w:p>
          <w:p w14:paraId="403C835A" w14:textId="77777777" w:rsidR="00491A93" w:rsidRPr="00D42619" w:rsidRDefault="00491A93" w:rsidP="00550413">
            <w:pPr>
              <w:rPr>
                <w:rFonts w:ascii="Arial" w:hAnsi="Arial" w:cs="Arial"/>
              </w:rPr>
            </w:pPr>
            <w:r w:rsidRPr="00D42619">
              <w:rPr>
                <w:rFonts w:ascii="Arial" w:hAnsi="Arial" w:cs="Arial"/>
              </w:rPr>
              <w:t xml:space="preserve">nämlich </w:t>
            </w:r>
          </w:p>
          <w:p w14:paraId="6C87F76C" w14:textId="77777777" w:rsidR="00491A93" w:rsidRPr="00D42619" w:rsidRDefault="00491A93" w:rsidP="00550413">
            <w:pPr>
              <w:rPr>
                <w:rFonts w:ascii="Arial" w:hAnsi="Arial" w:cs="Arial"/>
              </w:rPr>
            </w:pPr>
          </w:p>
        </w:tc>
      </w:tr>
      <w:tr w:rsidR="00491A93" w:rsidRPr="00D42619" w14:paraId="2DC5ABC6" w14:textId="77777777" w:rsidTr="00491A93">
        <w:trPr>
          <w:trHeight w:val="1502"/>
        </w:trPr>
        <w:tc>
          <w:tcPr>
            <w:tcW w:w="4486" w:type="dxa"/>
            <w:tcBorders>
              <w:left w:val="single" w:sz="4" w:space="0" w:color="1F497D" w:themeColor="text2"/>
              <w:right w:val="single" w:sz="4" w:space="0" w:color="293A8E"/>
            </w:tcBorders>
          </w:tcPr>
          <w:p w14:paraId="2971CC29" w14:textId="77777777" w:rsidR="00491A93" w:rsidRPr="00D42619" w:rsidRDefault="00491A93" w:rsidP="00550413">
            <w:pPr>
              <w:ind w:left="828"/>
              <w:rPr>
                <w:rFonts w:ascii="Arial" w:hAnsi="Arial" w:cs="Arial"/>
              </w:rPr>
            </w:pPr>
          </w:p>
        </w:tc>
        <w:tc>
          <w:tcPr>
            <w:tcW w:w="10695" w:type="dxa"/>
            <w:tcBorders>
              <w:left w:val="single" w:sz="4" w:space="0" w:color="293A8E"/>
              <w:right w:val="single" w:sz="4" w:space="0" w:color="1F497D" w:themeColor="text2"/>
            </w:tcBorders>
          </w:tcPr>
          <w:p w14:paraId="0DB201C9" w14:textId="77777777" w:rsidR="00491A93" w:rsidRPr="00D42619" w:rsidRDefault="00491A93" w:rsidP="00550413">
            <w:pPr>
              <w:rPr>
                <w:rFonts w:ascii="Arial" w:hAnsi="Arial" w:cs="Arial"/>
              </w:rPr>
            </w:pPr>
            <w:r w:rsidRPr="00D42619">
              <w:rPr>
                <w:rFonts w:ascii="Arial" w:hAnsi="Arial" w:cs="Arial"/>
              </w:rPr>
              <w:sym w:font="Wingdings" w:char="F071"/>
            </w:r>
            <w:r w:rsidRPr="00D42619">
              <w:rPr>
                <w:rFonts w:ascii="Arial" w:hAnsi="Arial" w:cs="Arial"/>
              </w:rPr>
              <w:t xml:space="preserve"> die Zertifizierung nach einem genehmigten Zertifizierungsverfahren gem. Art. 42 DSGVO, nämlich</w:t>
            </w:r>
          </w:p>
          <w:p w14:paraId="00FB3B0A" w14:textId="77777777" w:rsidR="00491A93" w:rsidRPr="00D42619" w:rsidRDefault="00491A93" w:rsidP="00550413">
            <w:pPr>
              <w:rPr>
                <w:rFonts w:ascii="Arial" w:hAnsi="Arial" w:cs="Arial"/>
              </w:rPr>
            </w:pPr>
          </w:p>
          <w:p w14:paraId="411498E5" w14:textId="77777777" w:rsidR="00491A93" w:rsidRPr="00D42619" w:rsidRDefault="00491A93" w:rsidP="00550413">
            <w:pPr>
              <w:rPr>
                <w:rFonts w:ascii="Arial" w:hAnsi="Arial" w:cs="Arial"/>
              </w:rPr>
            </w:pPr>
          </w:p>
          <w:p w14:paraId="4E3A4DC0" w14:textId="77777777" w:rsidR="00491A93" w:rsidRPr="00D42619" w:rsidRDefault="00491A93" w:rsidP="00550413">
            <w:pPr>
              <w:rPr>
                <w:rFonts w:ascii="Arial" w:hAnsi="Arial" w:cs="Arial"/>
              </w:rPr>
            </w:pPr>
          </w:p>
        </w:tc>
      </w:tr>
      <w:tr w:rsidR="00491A93" w:rsidRPr="00D42619" w14:paraId="2273EFA3" w14:textId="77777777" w:rsidTr="00491A93">
        <w:trPr>
          <w:trHeight w:val="1507"/>
        </w:trPr>
        <w:tc>
          <w:tcPr>
            <w:tcW w:w="4486" w:type="dxa"/>
            <w:tcBorders>
              <w:left w:val="single" w:sz="4" w:space="0" w:color="1F497D" w:themeColor="text2"/>
              <w:right w:val="single" w:sz="4" w:space="0" w:color="293A8E"/>
            </w:tcBorders>
            <w:shd w:val="clear" w:color="auto" w:fill="EAEAEA"/>
          </w:tcPr>
          <w:p w14:paraId="135B896C" w14:textId="77777777" w:rsidR="00491A93" w:rsidRPr="00D42619" w:rsidRDefault="00491A93" w:rsidP="00550413">
            <w:pPr>
              <w:rPr>
                <w:rFonts w:ascii="Arial" w:hAnsi="Arial" w:cs="Arial"/>
              </w:rPr>
            </w:pPr>
          </w:p>
        </w:tc>
        <w:tc>
          <w:tcPr>
            <w:tcW w:w="10695" w:type="dxa"/>
            <w:tcBorders>
              <w:left w:val="single" w:sz="4" w:space="0" w:color="293A8E"/>
              <w:right w:val="single" w:sz="4" w:space="0" w:color="1F497D" w:themeColor="text2"/>
            </w:tcBorders>
            <w:shd w:val="clear" w:color="auto" w:fill="EAEAEA"/>
          </w:tcPr>
          <w:p w14:paraId="39B3BA71" w14:textId="77777777" w:rsidR="00491A93" w:rsidRPr="00D42619" w:rsidRDefault="00491A93" w:rsidP="00550413">
            <w:pPr>
              <w:rPr>
                <w:rFonts w:ascii="Arial" w:hAnsi="Arial" w:cs="Arial"/>
              </w:rPr>
            </w:pPr>
            <w:r w:rsidRPr="00D42619">
              <w:rPr>
                <w:rFonts w:ascii="Arial" w:hAnsi="Arial" w:cs="Arial"/>
              </w:rPr>
              <w:sym w:font="Wingdings" w:char="F071"/>
            </w:r>
            <w:r w:rsidRPr="00D42619">
              <w:rPr>
                <w:rFonts w:ascii="Arial" w:hAnsi="Arial" w:cs="Arial"/>
              </w:rPr>
              <w:t xml:space="preserve"> aktuelle Testate, Berichte oder Berichtsauszüge unabhängiger Instanzen (z.B. Wirtschaftsprüfer, Revision, Datenschutzbeauftragter, IT-Sicherheitsabteilung, Datenschutzauditoren, Qualitätsauditoren), </w:t>
            </w:r>
          </w:p>
          <w:p w14:paraId="3F046275" w14:textId="77777777" w:rsidR="00491A93" w:rsidRPr="00D42619" w:rsidRDefault="00491A93" w:rsidP="00550413">
            <w:pPr>
              <w:rPr>
                <w:rFonts w:ascii="Arial" w:hAnsi="Arial" w:cs="Arial"/>
              </w:rPr>
            </w:pPr>
            <w:r w:rsidRPr="00D42619">
              <w:rPr>
                <w:rFonts w:ascii="Arial" w:hAnsi="Arial" w:cs="Arial"/>
              </w:rPr>
              <w:t>nämlich</w:t>
            </w:r>
          </w:p>
          <w:p w14:paraId="26420171" w14:textId="77777777" w:rsidR="00491A93" w:rsidRPr="00D42619" w:rsidRDefault="00491A93" w:rsidP="00550413">
            <w:pPr>
              <w:rPr>
                <w:rFonts w:ascii="Arial" w:hAnsi="Arial" w:cs="Arial"/>
              </w:rPr>
            </w:pPr>
          </w:p>
          <w:p w14:paraId="4D3E04D9" w14:textId="77777777" w:rsidR="00491A93" w:rsidRPr="00D42619" w:rsidRDefault="00491A93" w:rsidP="00550413">
            <w:pPr>
              <w:rPr>
                <w:rFonts w:ascii="Arial" w:hAnsi="Arial" w:cs="Arial"/>
              </w:rPr>
            </w:pPr>
          </w:p>
          <w:p w14:paraId="5F4CC688" w14:textId="77777777" w:rsidR="00491A93" w:rsidRPr="00D42619" w:rsidRDefault="00491A93" w:rsidP="00550413">
            <w:pPr>
              <w:rPr>
                <w:rFonts w:ascii="Arial" w:hAnsi="Arial" w:cs="Arial"/>
              </w:rPr>
            </w:pPr>
          </w:p>
          <w:p w14:paraId="1F69371C" w14:textId="77777777" w:rsidR="00491A93" w:rsidRPr="00D42619" w:rsidRDefault="00491A93" w:rsidP="00550413">
            <w:pPr>
              <w:rPr>
                <w:rFonts w:ascii="Arial" w:hAnsi="Arial" w:cs="Arial"/>
              </w:rPr>
            </w:pPr>
          </w:p>
        </w:tc>
      </w:tr>
      <w:tr w:rsidR="00491A93" w:rsidRPr="00D42619" w14:paraId="7D03EDA4" w14:textId="77777777" w:rsidTr="00491A93">
        <w:trPr>
          <w:trHeight w:val="1326"/>
        </w:trPr>
        <w:tc>
          <w:tcPr>
            <w:tcW w:w="4486" w:type="dxa"/>
            <w:tcBorders>
              <w:left w:val="single" w:sz="4" w:space="0" w:color="1F497D" w:themeColor="text2"/>
              <w:right w:val="single" w:sz="4" w:space="0" w:color="293A8E"/>
            </w:tcBorders>
          </w:tcPr>
          <w:p w14:paraId="54BCF81C" w14:textId="77777777" w:rsidR="00491A93" w:rsidRPr="00D42619" w:rsidRDefault="00491A93" w:rsidP="00550413">
            <w:pPr>
              <w:rPr>
                <w:rFonts w:ascii="Arial" w:hAnsi="Arial" w:cs="Arial"/>
                <w:b/>
              </w:rPr>
            </w:pPr>
          </w:p>
        </w:tc>
        <w:tc>
          <w:tcPr>
            <w:tcW w:w="10695" w:type="dxa"/>
            <w:tcBorders>
              <w:left w:val="single" w:sz="4" w:space="0" w:color="293A8E"/>
              <w:right w:val="single" w:sz="4" w:space="0" w:color="1F497D" w:themeColor="text2"/>
            </w:tcBorders>
          </w:tcPr>
          <w:p w14:paraId="70873757" w14:textId="77777777" w:rsidR="00491A93" w:rsidRPr="00D42619" w:rsidRDefault="00491A93" w:rsidP="00550413">
            <w:pPr>
              <w:rPr>
                <w:rFonts w:ascii="Arial" w:hAnsi="Arial" w:cs="Arial"/>
              </w:rPr>
            </w:pPr>
            <w:r w:rsidRPr="00D42619">
              <w:rPr>
                <w:rFonts w:ascii="Arial" w:hAnsi="Arial" w:cs="Arial"/>
              </w:rPr>
              <w:sym w:font="Wingdings" w:char="F071"/>
            </w:r>
            <w:r w:rsidRPr="00D42619">
              <w:rPr>
                <w:rFonts w:ascii="Arial" w:hAnsi="Arial" w:cs="Arial"/>
              </w:rPr>
              <w:t xml:space="preserve"> eine geeignete Zertifizierung durch IT-Sicherheits- oder Datenschutzaudit (z.B. nach BSI-Grundschutz oder ISO 27001), </w:t>
            </w:r>
          </w:p>
          <w:p w14:paraId="0E62F766" w14:textId="77777777" w:rsidR="00491A93" w:rsidRPr="00D42619" w:rsidRDefault="00491A93" w:rsidP="00550413">
            <w:pPr>
              <w:rPr>
                <w:rFonts w:ascii="Arial" w:hAnsi="Arial" w:cs="Arial"/>
              </w:rPr>
            </w:pPr>
            <w:r w:rsidRPr="00D42619">
              <w:rPr>
                <w:rFonts w:ascii="Arial" w:hAnsi="Arial" w:cs="Arial"/>
              </w:rPr>
              <w:t>nämlich</w:t>
            </w:r>
          </w:p>
          <w:p w14:paraId="561EF759" w14:textId="3A4C0170" w:rsidR="00491A93" w:rsidRPr="00D42619" w:rsidRDefault="00491A93" w:rsidP="00550413">
            <w:pPr>
              <w:rPr>
                <w:rFonts w:ascii="Arial" w:hAnsi="Arial" w:cs="Arial"/>
              </w:rPr>
            </w:pPr>
          </w:p>
        </w:tc>
      </w:tr>
      <w:tr w:rsidR="00491A93" w:rsidRPr="00D42619" w14:paraId="29186A06" w14:textId="77777777" w:rsidTr="00491A93">
        <w:trPr>
          <w:trHeight w:val="1326"/>
        </w:trPr>
        <w:tc>
          <w:tcPr>
            <w:tcW w:w="4486" w:type="dxa"/>
            <w:tcBorders>
              <w:left w:val="single" w:sz="4" w:space="0" w:color="1F497D" w:themeColor="text2"/>
              <w:bottom w:val="single" w:sz="4" w:space="0" w:color="1F497D" w:themeColor="text2"/>
              <w:right w:val="single" w:sz="4" w:space="0" w:color="293A8E"/>
            </w:tcBorders>
          </w:tcPr>
          <w:p w14:paraId="1AC0A464" w14:textId="77777777" w:rsidR="00491A93" w:rsidRPr="00D42619" w:rsidRDefault="00491A93" w:rsidP="00550413">
            <w:pPr>
              <w:rPr>
                <w:rFonts w:ascii="Arial" w:hAnsi="Arial" w:cs="Arial"/>
              </w:rPr>
            </w:pPr>
          </w:p>
        </w:tc>
        <w:tc>
          <w:tcPr>
            <w:tcW w:w="10695" w:type="dxa"/>
            <w:tcBorders>
              <w:left w:val="single" w:sz="4" w:space="0" w:color="293A8E"/>
              <w:bottom w:val="single" w:sz="4" w:space="0" w:color="1F497D" w:themeColor="text2"/>
              <w:right w:val="single" w:sz="4" w:space="0" w:color="1F497D" w:themeColor="text2"/>
            </w:tcBorders>
          </w:tcPr>
          <w:p w14:paraId="6B6F54E3" w14:textId="77777777" w:rsidR="00491A93" w:rsidRPr="00D42619" w:rsidRDefault="00491A93" w:rsidP="00550413">
            <w:pPr>
              <w:rPr>
                <w:rFonts w:ascii="Arial" w:hAnsi="Arial" w:cs="Arial"/>
              </w:rPr>
            </w:pPr>
            <w:r w:rsidRPr="00D42619">
              <w:rPr>
                <w:rFonts w:ascii="Arial" w:hAnsi="Arial" w:cs="Arial"/>
              </w:rPr>
              <w:sym w:font="Wingdings" w:char="F071"/>
            </w:r>
            <w:r w:rsidRPr="00D42619">
              <w:rPr>
                <w:rFonts w:ascii="Arial" w:hAnsi="Arial" w:cs="Arial"/>
              </w:rPr>
              <w:t xml:space="preserve"> Kontrolle durch den Auftraggeber</w:t>
            </w:r>
          </w:p>
        </w:tc>
      </w:tr>
    </w:tbl>
    <w:p w14:paraId="28A82ED7" w14:textId="77777777" w:rsidR="00491A93" w:rsidRPr="006B594D" w:rsidRDefault="00491A93" w:rsidP="00491A93">
      <w:pPr>
        <w:rPr>
          <w:rFonts w:ascii="Arial" w:hAnsi="Arial" w:cs="Arial"/>
        </w:rPr>
      </w:pPr>
    </w:p>
    <w:p w14:paraId="5719AC98" w14:textId="77777777" w:rsidR="00491A93" w:rsidRPr="006B594D" w:rsidRDefault="00491A93" w:rsidP="00491A93">
      <w:pPr>
        <w:rPr>
          <w:rFonts w:ascii="Arial" w:hAnsi="Arial" w:cs="Arial"/>
        </w:rPr>
      </w:pPr>
    </w:p>
    <w:p w14:paraId="751CC22C" w14:textId="77777777" w:rsidR="00491A93" w:rsidRPr="006B594D" w:rsidRDefault="00491A93" w:rsidP="00EA2980">
      <w:pPr>
        <w:ind w:left="-720"/>
        <w:rPr>
          <w:rFonts w:ascii="Arial" w:hAnsi="Arial" w:cs="Arial"/>
        </w:rPr>
      </w:pPr>
    </w:p>
    <w:p w14:paraId="6EE0B789" w14:textId="4818BDE0" w:rsidR="009C452D" w:rsidRPr="00D42619" w:rsidRDefault="00491A93" w:rsidP="009C452D">
      <w:pPr>
        <w:pStyle w:val="berschrift2"/>
        <w:rPr>
          <w:rFonts w:ascii="Arial" w:hAnsi="Arial" w:cs="Arial"/>
        </w:rPr>
      </w:pPr>
      <w:bookmarkStart w:id="8" w:name="_Toc505937624"/>
      <w:bookmarkStart w:id="9" w:name="_Toc43201069"/>
      <w:r w:rsidRPr="00D42619">
        <w:rPr>
          <w:rFonts w:ascii="Arial" w:hAnsi="Arial" w:cs="Arial"/>
        </w:rPr>
        <w:t>Technische und organisatorische Maßnahmen (TOM)</w:t>
      </w:r>
      <w:bookmarkStart w:id="10" w:name="_Toc505937625"/>
      <w:bookmarkEnd w:id="8"/>
      <w:bookmarkEnd w:id="9"/>
    </w:p>
    <w:p w14:paraId="3DEDE334" w14:textId="77777777" w:rsidR="009C452D" w:rsidRPr="00D42619" w:rsidRDefault="009C452D" w:rsidP="009C452D">
      <w:pPr>
        <w:rPr>
          <w:rFonts w:ascii="Arial" w:hAnsi="Arial" w:cs="Arial"/>
        </w:rPr>
      </w:pPr>
    </w:p>
    <w:p w14:paraId="58639890" w14:textId="5BEEDED2" w:rsidR="009C452D" w:rsidRPr="00D42619" w:rsidRDefault="009C452D" w:rsidP="00C83CD8">
      <w:pPr>
        <w:pStyle w:val="berschrift2"/>
        <w:numPr>
          <w:ilvl w:val="0"/>
          <w:numId w:val="5"/>
        </w:numPr>
        <w:ind w:left="426" w:hanging="426"/>
        <w:rPr>
          <w:rFonts w:ascii="Arial" w:hAnsi="Arial" w:cs="Arial"/>
        </w:rPr>
      </w:pPr>
      <w:bookmarkStart w:id="11" w:name="_Toc505937628"/>
      <w:bookmarkStart w:id="12" w:name="_Toc43201070"/>
      <w:r w:rsidRPr="00D42619">
        <w:rPr>
          <w:rFonts w:ascii="Arial" w:hAnsi="Arial" w:cs="Arial"/>
        </w:rPr>
        <w:t>Gewährleistung eines Verfahren zur regelmäßigen Überprüfung, Bewertung und Evalui</w:t>
      </w:r>
      <w:r w:rsidR="006274D0">
        <w:rPr>
          <w:rFonts w:ascii="Arial" w:hAnsi="Arial" w:cs="Arial"/>
        </w:rPr>
        <w:t>erung (Art. 32 Abs. 1 lit. d) DS</w:t>
      </w:r>
      <w:r w:rsidRPr="00D42619">
        <w:rPr>
          <w:rFonts w:ascii="Arial" w:hAnsi="Arial" w:cs="Arial"/>
        </w:rPr>
        <w:t>GVO; Art. 25 Abs. 1 DSGVO)</w:t>
      </w:r>
      <w:bookmarkEnd w:id="11"/>
      <w:bookmarkEnd w:id="12"/>
    </w:p>
    <w:p w14:paraId="7FE0A3FA" w14:textId="77777777" w:rsidR="009C452D" w:rsidRPr="00D42619" w:rsidRDefault="009C452D" w:rsidP="009C452D">
      <w:pPr>
        <w:rPr>
          <w:rFonts w:ascii="Arial" w:hAnsi="Arial" w:cs="Arial"/>
        </w:rPr>
      </w:pPr>
    </w:p>
    <w:p w14:paraId="67FF9B97" w14:textId="77777777" w:rsidR="009C452D" w:rsidRPr="00D42619" w:rsidRDefault="009C452D" w:rsidP="00C83CD8">
      <w:pPr>
        <w:pStyle w:val="Listenabsatz"/>
        <w:numPr>
          <w:ilvl w:val="0"/>
          <w:numId w:val="7"/>
        </w:numPr>
        <w:rPr>
          <w:rFonts w:ascii="Arial" w:hAnsi="Arial" w:cs="Arial"/>
          <w:b/>
        </w:rPr>
      </w:pPr>
      <w:r w:rsidRPr="00D42619">
        <w:rPr>
          <w:rFonts w:ascii="Arial" w:hAnsi="Arial" w:cs="Arial"/>
          <w:b/>
        </w:rPr>
        <w:t>Datenschutz-Management</w:t>
      </w:r>
    </w:p>
    <w:p w14:paraId="6A321309" w14:textId="77777777" w:rsidR="009C452D" w:rsidRPr="00D42619" w:rsidRDefault="009C452D" w:rsidP="009C452D">
      <w:pPr>
        <w:rPr>
          <w:rFonts w:ascii="Arial" w:hAnsi="Arial" w:cs="Arial"/>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949"/>
        <w:gridCol w:w="4140"/>
        <w:gridCol w:w="3949"/>
        <w:gridCol w:w="2561"/>
      </w:tblGrid>
      <w:tr w:rsidR="00BE7F13" w:rsidRPr="00D42619" w14:paraId="58BAB2F3" w14:textId="77777777" w:rsidTr="00BE7F13">
        <w:trPr>
          <w:tblHeader/>
        </w:trPr>
        <w:tc>
          <w:tcPr>
            <w:tcW w:w="194" w:type="pct"/>
            <w:tcBorders>
              <w:top w:val="single" w:sz="6" w:space="0" w:color="auto"/>
              <w:left w:val="single" w:sz="6" w:space="0" w:color="auto"/>
              <w:bottom w:val="single" w:sz="6" w:space="0" w:color="auto"/>
              <w:right w:val="single" w:sz="6" w:space="0" w:color="auto"/>
            </w:tcBorders>
            <w:shd w:val="clear" w:color="auto" w:fill="002060"/>
          </w:tcPr>
          <w:p w14:paraId="08E9D9A6" w14:textId="69BEA669"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Nr.</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0E4F5E38" w14:textId="419B75AB"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Prüfungspunkt</w:t>
            </w:r>
          </w:p>
        </w:tc>
        <w:tc>
          <w:tcPr>
            <w:tcW w:w="1363" w:type="pct"/>
            <w:tcBorders>
              <w:top w:val="single" w:sz="6" w:space="0" w:color="auto"/>
              <w:left w:val="single" w:sz="6" w:space="0" w:color="auto"/>
              <w:bottom w:val="single" w:sz="6" w:space="0" w:color="auto"/>
              <w:right w:val="single" w:sz="6" w:space="0" w:color="auto"/>
            </w:tcBorders>
            <w:shd w:val="clear" w:color="auto" w:fill="002060"/>
          </w:tcPr>
          <w:p w14:paraId="15DE4491" w14:textId="16FB7710"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Antwort</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0AF92753" w14:textId="732A576F"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Dokumentation der Ergebnisse</w:t>
            </w:r>
          </w:p>
        </w:tc>
        <w:tc>
          <w:tcPr>
            <w:tcW w:w="843" w:type="pct"/>
            <w:tcBorders>
              <w:top w:val="single" w:sz="6" w:space="0" w:color="auto"/>
              <w:left w:val="single" w:sz="6" w:space="0" w:color="auto"/>
              <w:bottom w:val="single" w:sz="6" w:space="0" w:color="auto"/>
              <w:right w:val="single" w:sz="6" w:space="0" w:color="auto"/>
            </w:tcBorders>
            <w:shd w:val="clear" w:color="auto" w:fill="002060"/>
          </w:tcPr>
          <w:p w14:paraId="11FB7B66" w14:textId="77777777" w:rsidR="00BE7F13" w:rsidRPr="00D42619" w:rsidRDefault="00BE7F13" w:rsidP="00BE7F13">
            <w:pPr>
              <w:rPr>
                <w:rFonts w:ascii="Arial" w:hAnsi="Arial" w:cs="Arial"/>
                <w:sz w:val="20"/>
                <w:szCs w:val="20"/>
              </w:rPr>
            </w:pPr>
            <w:r w:rsidRPr="00D42619">
              <w:rPr>
                <w:rFonts w:ascii="Arial" w:hAnsi="Arial" w:cs="Arial"/>
                <w:b/>
                <w:sz w:val="20"/>
                <w:szCs w:val="20"/>
              </w:rPr>
              <w:t>Beurteilung der TOM</w:t>
            </w:r>
            <w:r w:rsidRPr="00D42619">
              <w:rPr>
                <w:rFonts w:ascii="Arial" w:hAnsi="Arial" w:cs="Arial"/>
                <w:sz w:val="20"/>
                <w:szCs w:val="20"/>
              </w:rPr>
              <w:t xml:space="preserve"> </w:t>
            </w:r>
          </w:p>
          <w:p w14:paraId="13665AEB" w14:textId="77B9C155" w:rsidR="00BE7F13" w:rsidRPr="00D42619" w:rsidRDefault="00BE7F13" w:rsidP="00BE7F13">
            <w:pPr>
              <w:rPr>
                <w:rFonts w:ascii="Arial" w:hAnsi="Arial" w:cs="Arial"/>
                <w:b/>
                <w:color w:val="FFFFFF" w:themeColor="background1"/>
                <w:sz w:val="20"/>
                <w:szCs w:val="20"/>
              </w:rPr>
            </w:pPr>
            <w:r w:rsidRPr="00D42619">
              <w:rPr>
                <w:rFonts w:ascii="Arial" w:hAnsi="Arial" w:cs="Arial"/>
                <w:sz w:val="12"/>
                <w:szCs w:val="12"/>
              </w:rPr>
              <w:t>(wird vom Auftraggeber ausgefüllt)</w:t>
            </w:r>
          </w:p>
        </w:tc>
      </w:tr>
      <w:tr w:rsidR="004A22CF" w:rsidRPr="00D42619" w14:paraId="00FA7002" w14:textId="77777777" w:rsidTr="004A22CF">
        <w:tc>
          <w:tcPr>
            <w:tcW w:w="194" w:type="pct"/>
            <w:tcBorders>
              <w:top w:val="single" w:sz="6" w:space="0" w:color="auto"/>
            </w:tcBorders>
            <w:shd w:val="clear" w:color="auto" w:fill="D9D9D9"/>
          </w:tcPr>
          <w:p w14:paraId="55A414AC" w14:textId="77777777" w:rsidR="004A22CF" w:rsidRPr="00D42619" w:rsidRDefault="004A22CF" w:rsidP="000A331A">
            <w:pPr>
              <w:spacing w:before="60" w:after="60"/>
              <w:rPr>
                <w:rFonts w:ascii="Arial" w:hAnsi="Arial" w:cs="Arial"/>
                <w:b/>
                <w:sz w:val="16"/>
                <w:szCs w:val="16"/>
              </w:rPr>
            </w:pPr>
            <w:r w:rsidRPr="00D42619">
              <w:rPr>
                <w:rFonts w:ascii="Arial" w:hAnsi="Arial" w:cs="Arial"/>
                <w:b/>
                <w:sz w:val="16"/>
                <w:szCs w:val="16"/>
              </w:rPr>
              <w:t>0.</w:t>
            </w:r>
          </w:p>
        </w:tc>
        <w:tc>
          <w:tcPr>
            <w:tcW w:w="4806" w:type="pct"/>
            <w:gridSpan w:val="4"/>
            <w:tcBorders>
              <w:top w:val="single" w:sz="6" w:space="0" w:color="auto"/>
            </w:tcBorders>
            <w:shd w:val="clear" w:color="auto" w:fill="D9D9D9"/>
          </w:tcPr>
          <w:p w14:paraId="12B9E7B3" w14:textId="77777777" w:rsidR="004A22CF" w:rsidRPr="00D42619" w:rsidRDefault="004A22CF" w:rsidP="000A331A">
            <w:pPr>
              <w:spacing w:before="60" w:after="60"/>
              <w:rPr>
                <w:rFonts w:ascii="Arial" w:hAnsi="Arial" w:cs="Arial"/>
              </w:rPr>
            </w:pPr>
            <w:r w:rsidRPr="00D42619">
              <w:rPr>
                <w:rFonts w:ascii="Arial" w:hAnsi="Arial" w:cs="Arial"/>
                <w:b/>
                <w:sz w:val="16"/>
                <w:szCs w:val="16"/>
              </w:rPr>
              <w:t>Organisationskontrolle</w:t>
            </w:r>
          </w:p>
        </w:tc>
      </w:tr>
      <w:tr w:rsidR="004A22CF" w:rsidRPr="00D42619" w14:paraId="33DF50D6" w14:textId="77777777" w:rsidTr="004A22CF">
        <w:tc>
          <w:tcPr>
            <w:tcW w:w="194" w:type="pct"/>
            <w:tcBorders>
              <w:bottom w:val="single" w:sz="4" w:space="0" w:color="auto"/>
            </w:tcBorders>
            <w:shd w:val="clear" w:color="auto" w:fill="auto"/>
          </w:tcPr>
          <w:p w14:paraId="22A7B620"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0.1</w:t>
            </w:r>
          </w:p>
        </w:tc>
        <w:tc>
          <w:tcPr>
            <w:tcW w:w="1300" w:type="pct"/>
            <w:tcBorders>
              <w:bottom w:val="single" w:sz="4" w:space="0" w:color="auto"/>
            </w:tcBorders>
            <w:shd w:val="clear" w:color="auto" w:fill="auto"/>
          </w:tcPr>
          <w:p w14:paraId="1702A25A"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ist die Umsetzung des Datenschutzes organisiert?</w:t>
            </w:r>
          </w:p>
          <w:p w14:paraId="5B1B0291" w14:textId="77777777" w:rsidR="004A22CF" w:rsidRPr="00D42619" w:rsidRDefault="004A22CF"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(interner/externer Datenschutzbeauftragter, freiwillige Bestellung ohne gesetzlichen Zwang, hauptamtliche/nebenamtliche Bestellung, Einbindung des Datenschutzbeauftragten in die Unternehmensstruktur, Unterstützung des Datenschutzbeauftragten durch ihm zugeordnete Mitarbeiter „Abteilung Datenschutz“/Datenschutzkoordinatoren in den jeweiligen Unternehmensbereichen etc.)</w:t>
            </w:r>
          </w:p>
          <w:p w14:paraId="363E48C9" w14:textId="77777777" w:rsidR="004A22CF" w:rsidRPr="00D42619" w:rsidRDefault="004A22CF" w:rsidP="000A331A">
            <w:pPr>
              <w:pStyle w:val="z-con-audio-no"/>
              <w:numPr>
                <w:ilvl w:val="0"/>
                <w:numId w:val="0"/>
              </w:numPr>
              <w:spacing w:before="120"/>
              <w:rPr>
                <w:rFonts w:ascii="Arial" w:hAnsi="Arial" w:cs="Arial"/>
                <w:sz w:val="12"/>
                <w:szCs w:val="12"/>
              </w:rPr>
            </w:pPr>
          </w:p>
        </w:tc>
        <w:tc>
          <w:tcPr>
            <w:tcW w:w="1363" w:type="pct"/>
            <w:tcBorders>
              <w:bottom w:val="single" w:sz="4" w:space="0" w:color="auto"/>
            </w:tcBorders>
            <w:shd w:val="clear" w:color="auto" w:fill="auto"/>
          </w:tcPr>
          <w:p w14:paraId="0E7B098F" w14:textId="143BCF96" w:rsidR="004A22CF" w:rsidRPr="00D42619" w:rsidRDefault="004A22CF" w:rsidP="000A331A">
            <w:pPr>
              <w:spacing w:before="120"/>
              <w:rPr>
                <w:rFonts w:ascii="Arial" w:hAnsi="Arial" w:cs="Arial"/>
                <w:sz w:val="16"/>
                <w:szCs w:val="16"/>
              </w:rPr>
            </w:pPr>
          </w:p>
        </w:tc>
        <w:tc>
          <w:tcPr>
            <w:tcW w:w="1300" w:type="pct"/>
            <w:tcBorders>
              <w:bottom w:val="single" w:sz="4" w:space="0" w:color="auto"/>
            </w:tcBorders>
          </w:tcPr>
          <w:p w14:paraId="212A71D1" w14:textId="77777777" w:rsidR="004A22CF" w:rsidRPr="00D42619" w:rsidRDefault="004A22CF" w:rsidP="000A331A">
            <w:pPr>
              <w:spacing w:before="120"/>
              <w:rPr>
                <w:rFonts w:ascii="Arial" w:hAnsi="Arial" w:cs="Arial"/>
                <w:sz w:val="16"/>
                <w:szCs w:val="16"/>
                <w:highlight w:val="yellow"/>
              </w:rPr>
            </w:pPr>
          </w:p>
        </w:tc>
        <w:tc>
          <w:tcPr>
            <w:tcW w:w="843" w:type="pct"/>
            <w:tcBorders>
              <w:bottom w:val="single" w:sz="4" w:space="0" w:color="auto"/>
            </w:tcBorders>
            <w:shd w:val="clear" w:color="auto" w:fill="auto"/>
          </w:tcPr>
          <w:p w14:paraId="745D219C" w14:textId="77777777" w:rsidR="004A22CF" w:rsidRPr="00D42619" w:rsidRDefault="004A22CF" w:rsidP="000A331A">
            <w:pPr>
              <w:spacing w:before="120"/>
              <w:rPr>
                <w:rFonts w:ascii="Arial" w:hAnsi="Arial" w:cs="Arial"/>
                <w:sz w:val="16"/>
                <w:szCs w:val="16"/>
                <w:highlight w:val="yellow"/>
              </w:rPr>
            </w:pPr>
          </w:p>
        </w:tc>
      </w:tr>
      <w:tr w:rsidR="004A22CF" w:rsidRPr="00D42619" w14:paraId="0D7831B7" w14:textId="77777777" w:rsidTr="004A22CF">
        <w:tc>
          <w:tcPr>
            <w:tcW w:w="194" w:type="pct"/>
            <w:shd w:val="clear" w:color="auto" w:fill="auto"/>
          </w:tcPr>
          <w:p w14:paraId="192D02A1"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0.2</w:t>
            </w:r>
          </w:p>
        </w:tc>
        <w:tc>
          <w:tcPr>
            <w:tcW w:w="1300" w:type="pct"/>
            <w:shd w:val="clear" w:color="auto" w:fill="auto"/>
          </w:tcPr>
          <w:p w14:paraId="6ECA88A4"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Welche organisatorischen Maßnahmen wurden getroffen, damit die Verarbeitung personenbezogener Daten gesetzeskonform erfolgt?</w:t>
            </w:r>
          </w:p>
          <w:p w14:paraId="6AE8F795" w14:textId="77777777" w:rsidR="004A22CF" w:rsidRPr="00D42619" w:rsidRDefault="004A22CF"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(Verpflichtung der Mitarbeiter auf das Daten- und Fernmeldegeheimnis, Datenschutzordnung, interne Arbeitsanweisungen, unternehmensinterne Richtlinie, Implementierung von unternehmensinternen Gremien unter Mitarbeit des Datenschutzbeauftragten, Implementierung von Prozessen, die die Mitarbeit des Datenschutzbeauftragten sicherstellt etc.)</w:t>
            </w:r>
          </w:p>
          <w:p w14:paraId="066F00A6" w14:textId="77777777" w:rsidR="004A22CF" w:rsidRPr="00D42619" w:rsidRDefault="004A22CF" w:rsidP="000A331A">
            <w:pPr>
              <w:pStyle w:val="z-con-audio-no"/>
              <w:numPr>
                <w:ilvl w:val="0"/>
                <w:numId w:val="0"/>
              </w:numPr>
              <w:spacing w:before="120"/>
              <w:rPr>
                <w:rFonts w:ascii="Arial" w:hAnsi="Arial" w:cs="Arial"/>
                <w:i/>
                <w:iCs/>
                <w:sz w:val="12"/>
                <w:szCs w:val="12"/>
              </w:rPr>
            </w:pPr>
          </w:p>
        </w:tc>
        <w:tc>
          <w:tcPr>
            <w:tcW w:w="1363" w:type="pct"/>
            <w:shd w:val="clear" w:color="auto" w:fill="auto"/>
          </w:tcPr>
          <w:p w14:paraId="6B789AF9" w14:textId="25EEAD0B" w:rsidR="004A22CF" w:rsidRPr="00D42619" w:rsidRDefault="004A22CF" w:rsidP="000A331A">
            <w:pPr>
              <w:spacing w:before="120"/>
              <w:rPr>
                <w:rFonts w:ascii="Arial" w:hAnsi="Arial" w:cs="Arial"/>
                <w:sz w:val="16"/>
                <w:szCs w:val="16"/>
              </w:rPr>
            </w:pPr>
          </w:p>
        </w:tc>
        <w:tc>
          <w:tcPr>
            <w:tcW w:w="1300" w:type="pct"/>
          </w:tcPr>
          <w:p w14:paraId="0CDE24EB" w14:textId="77777777" w:rsidR="004A22CF" w:rsidRPr="00D42619" w:rsidRDefault="004A22CF" w:rsidP="000A331A">
            <w:pPr>
              <w:spacing w:before="120" w:line="360" w:lineRule="auto"/>
              <w:rPr>
                <w:rFonts w:ascii="Arial" w:hAnsi="Arial" w:cs="Arial"/>
                <w:sz w:val="16"/>
                <w:szCs w:val="16"/>
              </w:rPr>
            </w:pPr>
          </w:p>
        </w:tc>
        <w:tc>
          <w:tcPr>
            <w:tcW w:w="843" w:type="pct"/>
            <w:shd w:val="clear" w:color="auto" w:fill="auto"/>
          </w:tcPr>
          <w:p w14:paraId="413AF28F" w14:textId="77777777" w:rsidR="004A22CF" w:rsidRPr="00D42619" w:rsidRDefault="004A22CF" w:rsidP="000A331A">
            <w:pPr>
              <w:spacing w:before="120" w:line="360" w:lineRule="auto"/>
              <w:rPr>
                <w:rFonts w:ascii="Arial" w:hAnsi="Arial" w:cs="Arial"/>
                <w:sz w:val="16"/>
                <w:szCs w:val="16"/>
              </w:rPr>
            </w:pPr>
          </w:p>
        </w:tc>
      </w:tr>
      <w:tr w:rsidR="004A22CF" w:rsidRPr="00D42619" w14:paraId="078F9751" w14:textId="77777777" w:rsidTr="004A22CF">
        <w:tc>
          <w:tcPr>
            <w:tcW w:w="194" w:type="pct"/>
            <w:tcBorders>
              <w:bottom w:val="single" w:sz="4" w:space="0" w:color="auto"/>
            </w:tcBorders>
            <w:shd w:val="clear" w:color="auto" w:fill="auto"/>
          </w:tcPr>
          <w:p w14:paraId="5718042F"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0.3</w:t>
            </w:r>
          </w:p>
        </w:tc>
        <w:tc>
          <w:tcPr>
            <w:tcW w:w="1300" w:type="pct"/>
            <w:tcBorders>
              <w:bottom w:val="single" w:sz="4" w:space="0" w:color="auto"/>
            </w:tcBorders>
            <w:shd w:val="clear" w:color="auto" w:fill="auto"/>
          </w:tcPr>
          <w:p w14:paraId="4F655C96" w14:textId="2BF5CBBD"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wird sichergestellt, dass die internen Prozesse bzw. Arbeitsabläufe gemäß der jeweils aktuell</w:t>
            </w:r>
            <w:r w:rsidR="006274D0">
              <w:rPr>
                <w:rFonts w:ascii="Arial" w:hAnsi="Arial" w:cs="Arial"/>
                <w:sz w:val="16"/>
                <w:szCs w:val="16"/>
              </w:rPr>
              <w:t>,</w:t>
            </w:r>
            <w:r w:rsidRPr="00D42619">
              <w:rPr>
                <w:rFonts w:ascii="Arial" w:hAnsi="Arial" w:cs="Arial"/>
                <w:sz w:val="16"/>
                <w:szCs w:val="16"/>
              </w:rPr>
              <w:t xml:space="preserve"> gültigen Datenschutzbestimmungen und nur auf Anweisung des Auftraggebers ablaufen und wird dies regelmäßig einer Qualitätsprüfung unterzogen?</w:t>
            </w:r>
          </w:p>
          <w:p w14:paraId="7E9DB457" w14:textId="77777777" w:rsidR="004A22CF" w:rsidRPr="00D42619" w:rsidRDefault="004A22CF"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(Auditierung der internen Prozesse, Schulung der Mitarbeiter, vertragliche Regelungen, regelmäßige Optimierung von Prozessen, Zertifizierung des Datenschutzmanagementsystems etc.)</w:t>
            </w:r>
          </w:p>
          <w:p w14:paraId="031C633F" w14:textId="77777777" w:rsidR="004A22CF" w:rsidRPr="00D42619" w:rsidRDefault="004A22CF" w:rsidP="000A331A">
            <w:pPr>
              <w:pStyle w:val="z-con-audio-no"/>
              <w:numPr>
                <w:ilvl w:val="0"/>
                <w:numId w:val="0"/>
              </w:numPr>
              <w:spacing w:before="120"/>
              <w:rPr>
                <w:rFonts w:ascii="Arial" w:hAnsi="Arial" w:cs="Arial"/>
                <w:i/>
                <w:iCs/>
                <w:sz w:val="12"/>
                <w:szCs w:val="12"/>
              </w:rPr>
            </w:pPr>
          </w:p>
        </w:tc>
        <w:tc>
          <w:tcPr>
            <w:tcW w:w="1363" w:type="pct"/>
            <w:tcBorders>
              <w:bottom w:val="single" w:sz="4" w:space="0" w:color="auto"/>
            </w:tcBorders>
            <w:shd w:val="clear" w:color="auto" w:fill="auto"/>
          </w:tcPr>
          <w:p w14:paraId="73182241" w14:textId="502D94FA" w:rsidR="004A22CF" w:rsidRPr="00D42619" w:rsidRDefault="004A22CF" w:rsidP="000A331A">
            <w:pPr>
              <w:spacing w:before="120"/>
              <w:rPr>
                <w:rFonts w:ascii="Arial" w:hAnsi="Arial" w:cs="Arial"/>
                <w:sz w:val="16"/>
                <w:szCs w:val="16"/>
              </w:rPr>
            </w:pPr>
          </w:p>
        </w:tc>
        <w:tc>
          <w:tcPr>
            <w:tcW w:w="1300" w:type="pct"/>
            <w:tcBorders>
              <w:bottom w:val="single" w:sz="4" w:space="0" w:color="auto"/>
            </w:tcBorders>
          </w:tcPr>
          <w:p w14:paraId="7FE7048F" w14:textId="77777777" w:rsidR="004A22CF" w:rsidRPr="00D42619" w:rsidRDefault="004A22CF" w:rsidP="000A331A">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5CA6D6E9" w14:textId="77777777" w:rsidR="004A22CF" w:rsidRPr="00D42619" w:rsidRDefault="004A22CF" w:rsidP="000A331A">
            <w:pPr>
              <w:spacing w:before="120" w:line="360" w:lineRule="auto"/>
              <w:rPr>
                <w:rFonts w:ascii="Arial" w:hAnsi="Arial" w:cs="Arial"/>
                <w:sz w:val="16"/>
                <w:szCs w:val="16"/>
              </w:rPr>
            </w:pPr>
          </w:p>
        </w:tc>
      </w:tr>
      <w:tr w:rsidR="004A22CF" w:rsidRPr="00D42619" w14:paraId="1B620035" w14:textId="77777777" w:rsidTr="004A22CF">
        <w:tc>
          <w:tcPr>
            <w:tcW w:w="194" w:type="pct"/>
            <w:tcBorders>
              <w:bottom w:val="single" w:sz="4" w:space="0" w:color="auto"/>
            </w:tcBorders>
            <w:shd w:val="clear" w:color="auto" w:fill="auto"/>
          </w:tcPr>
          <w:p w14:paraId="2AACBCC5"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0.4</w:t>
            </w:r>
          </w:p>
        </w:tc>
        <w:tc>
          <w:tcPr>
            <w:tcW w:w="1300" w:type="pct"/>
            <w:tcBorders>
              <w:bottom w:val="single" w:sz="4" w:space="0" w:color="auto"/>
            </w:tcBorders>
            <w:shd w:val="clear" w:color="auto" w:fill="auto"/>
          </w:tcPr>
          <w:p w14:paraId="3FD289D7"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In welcher Form werden die Mitarbeiter in Bezug auf die Umsetzung der technischen und organisatorischen Maßnahmen nach Art. 32 DSGVO geschult? </w:t>
            </w:r>
          </w:p>
          <w:p w14:paraId="0AFEC065" w14:textId="77777777" w:rsidR="004A22CF" w:rsidRPr="00D42619" w:rsidRDefault="004A22CF"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(Einweisungen, Präsenzschulungen, Arbeitsanweisungen, Handbücher in speziellen Aufgabengebieten etc.)</w:t>
            </w:r>
          </w:p>
          <w:p w14:paraId="6A279A83" w14:textId="77777777" w:rsidR="004A22CF" w:rsidRPr="00D42619" w:rsidRDefault="004A22CF" w:rsidP="000A331A">
            <w:pPr>
              <w:pStyle w:val="z-con-audio-no"/>
              <w:numPr>
                <w:ilvl w:val="0"/>
                <w:numId w:val="0"/>
              </w:numPr>
              <w:spacing w:before="120"/>
              <w:rPr>
                <w:rFonts w:ascii="Arial" w:hAnsi="Arial" w:cs="Arial"/>
                <w:sz w:val="12"/>
                <w:szCs w:val="12"/>
              </w:rPr>
            </w:pPr>
          </w:p>
        </w:tc>
        <w:tc>
          <w:tcPr>
            <w:tcW w:w="1363" w:type="pct"/>
            <w:tcBorders>
              <w:bottom w:val="single" w:sz="4" w:space="0" w:color="auto"/>
            </w:tcBorders>
            <w:shd w:val="clear" w:color="auto" w:fill="auto"/>
          </w:tcPr>
          <w:p w14:paraId="0C5F79CC" w14:textId="35205E32" w:rsidR="004A22CF" w:rsidRPr="00D42619" w:rsidRDefault="004A22CF" w:rsidP="000A331A">
            <w:pPr>
              <w:spacing w:before="120"/>
              <w:rPr>
                <w:rFonts w:ascii="Arial" w:hAnsi="Arial" w:cs="Arial"/>
                <w:sz w:val="16"/>
                <w:szCs w:val="16"/>
              </w:rPr>
            </w:pPr>
          </w:p>
        </w:tc>
        <w:tc>
          <w:tcPr>
            <w:tcW w:w="1300" w:type="pct"/>
            <w:tcBorders>
              <w:bottom w:val="single" w:sz="4" w:space="0" w:color="auto"/>
            </w:tcBorders>
          </w:tcPr>
          <w:p w14:paraId="45D0314B" w14:textId="77777777" w:rsidR="004A22CF" w:rsidRPr="00D42619" w:rsidRDefault="004A22CF" w:rsidP="000A331A">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5EFFEE33" w14:textId="77777777" w:rsidR="004A22CF" w:rsidRPr="00D42619" w:rsidRDefault="004A22CF" w:rsidP="000A331A">
            <w:pPr>
              <w:spacing w:before="120" w:line="360" w:lineRule="auto"/>
              <w:rPr>
                <w:rFonts w:ascii="Arial" w:hAnsi="Arial" w:cs="Arial"/>
                <w:sz w:val="16"/>
                <w:szCs w:val="16"/>
              </w:rPr>
            </w:pPr>
          </w:p>
        </w:tc>
      </w:tr>
      <w:tr w:rsidR="004A22CF" w:rsidRPr="00D42619" w14:paraId="2CD8979A" w14:textId="77777777" w:rsidTr="004A22CF">
        <w:tc>
          <w:tcPr>
            <w:tcW w:w="194" w:type="pct"/>
            <w:tcBorders>
              <w:bottom w:val="single" w:sz="4" w:space="0" w:color="auto"/>
            </w:tcBorders>
            <w:shd w:val="clear" w:color="auto" w:fill="auto"/>
          </w:tcPr>
          <w:p w14:paraId="19AEB764" w14:textId="77777777"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0.5</w:t>
            </w:r>
          </w:p>
        </w:tc>
        <w:tc>
          <w:tcPr>
            <w:tcW w:w="1300" w:type="pct"/>
            <w:tcBorders>
              <w:bottom w:val="single" w:sz="4" w:space="0" w:color="auto"/>
            </w:tcBorders>
            <w:shd w:val="clear" w:color="auto" w:fill="auto"/>
          </w:tcPr>
          <w:p w14:paraId="5EBE2B67" w14:textId="433D48B4"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sind die einschlägigen Verarbeitungen hinsichtlich datenschutzrechtlicher Zulässigkeit (z.B.</w:t>
            </w:r>
            <w:r w:rsidR="006274D0">
              <w:rPr>
                <w:rFonts w:ascii="Arial" w:hAnsi="Arial" w:cs="Arial"/>
                <w:sz w:val="16"/>
                <w:szCs w:val="16"/>
              </w:rPr>
              <w:t xml:space="preserve"> </w:t>
            </w:r>
            <w:r w:rsidRPr="00D42619">
              <w:rPr>
                <w:rFonts w:ascii="Arial" w:hAnsi="Arial" w:cs="Arial"/>
                <w:sz w:val="16"/>
                <w:szCs w:val="16"/>
              </w:rPr>
              <w:t>Vorabkontrolle) dokumentiert?</w:t>
            </w:r>
          </w:p>
          <w:p w14:paraId="4093F179" w14:textId="77777777" w:rsidR="004A22CF" w:rsidRPr="00D42619" w:rsidRDefault="004A22CF"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(Verfahrensverzeichnis, Verarbeitungsübersicht, Dokumentation Vorabkontrolle/Folgeabschätzung, Stellungnahmen Datenschutzbeauftragter etc.)</w:t>
            </w:r>
          </w:p>
          <w:p w14:paraId="06A38DBF" w14:textId="77777777" w:rsidR="004A22CF" w:rsidRPr="00D42619" w:rsidRDefault="004A22CF" w:rsidP="000A331A">
            <w:pPr>
              <w:pStyle w:val="z-con-audio-no"/>
              <w:numPr>
                <w:ilvl w:val="0"/>
                <w:numId w:val="0"/>
              </w:numPr>
              <w:spacing w:before="120"/>
              <w:rPr>
                <w:rFonts w:ascii="Arial" w:hAnsi="Arial" w:cs="Arial"/>
                <w:sz w:val="12"/>
                <w:szCs w:val="12"/>
              </w:rPr>
            </w:pPr>
          </w:p>
        </w:tc>
        <w:tc>
          <w:tcPr>
            <w:tcW w:w="1363" w:type="pct"/>
            <w:tcBorders>
              <w:bottom w:val="single" w:sz="4" w:space="0" w:color="auto"/>
            </w:tcBorders>
            <w:shd w:val="clear" w:color="auto" w:fill="auto"/>
          </w:tcPr>
          <w:p w14:paraId="4B81833F" w14:textId="74BBA811" w:rsidR="004A22CF" w:rsidRPr="00D42619" w:rsidRDefault="004A22CF" w:rsidP="000A331A">
            <w:pPr>
              <w:spacing w:before="120"/>
              <w:rPr>
                <w:rFonts w:ascii="Arial" w:hAnsi="Arial" w:cs="Arial"/>
                <w:sz w:val="16"/>
                <w:szCs w:val="16"/>
              </w:rPr>
            </w:pPr>
          </w:p>
        </w:tc>
        <w:tc>
          <w:tcPr>
            <w:tcW w:w="1300" w:type="pct"/>
            <w:tcBorders>
              <w:bottom w:val="single" w:sz="4" w:space="0" w:color="auto"/>
            </w:tcBorders>
          </w:tcPr>
          <w:p w14:paraId="4294DDD4" w14:textId="77777777" w:rsidR="004A22CF" w:rsidRPr="00D42619" w:rsidRDefault="004A22CF" w:rsidP="000A331A">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640EF4F7" w14:textId="77777777" w:rsidR="004A22CF" w:rsidRPr="00D42619" w:rsidRDefault="004A22CF" w:rsidP="000A331A">
            <w:pPr>
              <w:spacing w:before="120" w:line="360" w:lineRule="auto"/>
              <w:rPr>
                <w:rFonts w:ascii="Arial" w:hAnsi="Arial" w:cs="Arial"/>
                <w:sz w:val="16"/>
                <w:szCs w:val="16"/>
              </w:rPr>
            </w:pPr>
          </w:p>
        </w:tc>
      </w:tr>
      <w:tr w:rsidR="00227121" w:rsidRPr="00D42619" w14:paraId="44FE4751" w14:textId="77777777" w:rsidTr="00FA7C0C">
        <w:trPr>
          <w:cantSplit/>
        </w:trPr>
        <w:tc>
          <w:tcPr>
            <w:tcW w:w="194" w:type="pct"/>
            <w:tcBorders>
              <w:bottom w:val="single" w:sz="4" w:space="0" w:color="auto"/>
            </w:tcBorders>
            <w:shd w:val="clear" w:color="auto" w:fill="auto"/>
          </w:tcPr>
          <w:p w14:paraId="6603B5FC" w14:textId="77777777" w:rsidR="00227121" w:rsidRPr="00D42619" w:rsidRDefault="0022712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0.6</w:t>
            </w:r>
          </w:p>
        </w:tc>
        <w:tc>
          <w:tcPr>
            <w:tcW w:w="1300" w:type="pct"/>
            <w:tcBorders>
              <w:bottom w:val="single" w:sz="4" w:space="0" w:color="auto"/>
            </w:tcBorders>
            <w:shd w:val="clear" w:color="auto" w:fill="auto"/>
          </w:tcPr>
          <w:p w14:paraId="37696ECC" w14:textId="77777777" w:rsidR="00227121" w:rsidRPr="00D42619" w:rsidRDefault="0022712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Werden – und wenn ja, wie werden – die Privacy-/Data Protection-by-Design- und -by-Default-Prinzipien unternehmensintern umgesetzt?</w:t>
            </w:r>
          </w:p>
          <w:p w14:paraId="390C6813" w14:textId="58332C6B" w:rsidR="00227121" w:rsidRPr="00D42619" w:rsidRDefault="00430C2E" w:rsidP="00653DA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Ist per Voreinstellung der Empfängerkreis sowie das Maß der Datenerhebung auf das erforderliche Mindestmaß beschränkt?</w:t>
            </w:r>
          </w:p>
          <w:p w14:paraId="236D5126" w14:textId="33CEEA42" w:rsidR="00653DA3" w:rsidRPr="00D42619" w:rsidRDefault="00653DA3" w:rsidP="00653DA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Sonstiges</w:t>
            </w:r>
          </w:p>
          <w:p w14:paraId="62CC5150" w14:textId="30F81A0E" w:rsidR="00430C2E" w:rsidRPr="00D42619" w:rsidRDefault="00430C2E" w:rsidP="00FA7C0C">
            <w:pPr>
              <w:pStyle w:val="z-con-audio-no"/>
              <w:numPr>
                <w:ilvl w:val="0"/>
                <w:numId w:val="0"/>
              </w:numPr>
              <w:spacing w:before="120"/>
              <w:rPr>
                <w:rFonts w:ascii="Arial" w:hAnsi="Arial" w:cs="Arial"/>
                <w:sz w:val="12"/>
                <w:szCs w:val="12"/>
              </w:rPr>
            </w:pPr>
          </w:p>
        </w:tc>
        <w:tc>
          <w:tcPr>
            <w:tcW w:w="1363" w:type="pct"/>
            <w:tcBorders>
              <w:bottom w:val="single" w:sz="4" w:space="0" w:color="auto"/>
            </w:tcBorders>
            <w:shd w:val="clear" w:color="auto" w:fill="auto"/>
          </w:tcPr>
          <w:p w14:paraId="535855A9" w14:textId="77777777" w:rsidR="00227121" w:rsidRPr="00D42619" w:rsidRDefault="00227121" w:rsidP="00FA7C0C">
            <w:pPr>
              <w:spacing w:before="120"/>
              <w:rPr>
                <w:rFonts w:ascii="Arial" w:hAnsi="Arial" w:cs="Arial"/>
                <w:sz w:val="16"/>
                <w:szCs w:val="16"/>
              </w:rPr>
            </w:pPr>
          </w:p>
        </w:tc>
        <w:tc>
          <w:tcPr>
            <w:tcW w:w="1300" w:type="pct"/>
            <w:tcBorders>
              <w:bottom w:val="single" w:sz="4" w:space="0" w:color="auto"/>
            </w:tcBorders>
          </w:tcPr>
          <w:p w14:paraId="7EDB07F0" w14:textId="77777777" w:rsidR="00227121" w:rsidRPr="00D42619" w:rsidRDefault="00227121" w:rsidP="00FA7C0C">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33CC7055" w14:textId="77777777" w:rsidR="00227121" w:rsidRPr="00D42619" w:rsidRDefault="00227121" w:rsidP="00FA7C0C">
            <w:pPr>
              <w:spacing w:before="120" w:line="360" w:lineRule="auto"/>
              <w:rPr>
                <w:rFonts w:ascii="Arial" w:hAnsi="Arial" w:cs="Arial"/>
                <w:sz w:val="16"/>
                <w:szCs w:val="16"/>
              </w:rPr>
            </w:pPr>
          </w:p>
        </w:tc>
      </w:tr>
      <w:tr w:rsidR="00AF77F1" w:rsidRPr="00D42619" w14:paraId="5F500B97" w14:textId="77777777" w:rsidTr="00C817A8">
        <w:trPr>
          <w:cantSplit/>
        </w:trPr>
        <w:tc>
          <w:tcPr>
            <w:tcW w:w="194" w:type="pct"/>
            <w:tcBorders>
              <w:bottom w:val="single" w:sz="4" w:space="0" w:color="auto"/>
            </w:tcBorders>
            <w:shd w:val="clear" w:color="auto" w:fill="auto"/>
          </w:tcPr>
          <w:p w14:paraId="6952A8DD" w14:textId="77777777" w:rsidR="00AF77F1" w:rsidRPr="00D42619" w:rsidRDefault="00AF77F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0.7</w:t>
            </w:r>
          </w:p>
        </w:tc>
        <w:tc>
          <w:tcPr>
            <w:tcW w:w="1300" w:type="pct"/>
            <w:tcBorders>
              <w:bottom w:val="single" w:sz="4" w:space="0" w:color="auto"/>
            </w:tcBorders>
            <w:shd w:val="clear" w:color="auto" w:fill="auto"/>
          </w:tcPr>
          <w:p w14:paraId="232521FE" w14:textId="77777777" w:rsidR="00AF77F1" w:rsidRPr="00D42619" w:rsidRDefault="00AF77F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Welche Überwachungsmaßnahmen hat der Auftragnehmer installiert?</w:t>
            </w:r>
          </w:p>
          <w:p w14:paraId="6295E2D7" w14:textId="77777777" w:rsidR="00AF77F1" w:rsidRPr="00D42619" w:rsidRDefault="00AF77F1" w:rsidP="00FA7C0C">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Existiert ein Verzeichnis der Verarbeitungstätigkeiten?</w:t>
            </w:r>
          </w:p>
          <w:p w14:paraId="2B2C3C95" w14:textId="4D2EDB10" w:rsidR="00AF77F1" w:rsidRPr="00D42619" w:rsidRDefault="00AF77F1" w:rsidP="00FA7C0C">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 xml:space="preserve">Existieren Richtlinien und </w:t>
            </w:r>
            <w:r w:rsidR="006274D0" w:rsidRPr="00D42619">
              <w:rPr>
                <w:rFonts w:ascii="Arial" w:hAnsi="Arial" w:cs="Arial"/>
                <w:sz w:val="12"/>
                <w:szCs w:val="12"/>
              </w:rPr>
              <w:t>Dokumentationen</w:t>
            </w:r>
            <w:r w:rsidRPr="00D42619">
              <w:rPr>
                <w:rFonts w:ascii="Arial" w:hAnsi="Arial" w:cs="Arial"/>
                <w:sz w:val="12"/>
                <w:szCs w:val="12"/>
              </w:rPr>
              <w:t xml:space="preserve"> zum Datenschutz?</w:t>
            </w:r>
          </w:p>
          <w:p w14:paraId="5B1CD7E0" w14:textId="77777777" w:rsidR="00AF77F1" w:rsidRPr="00D42619" w:rsidRDefault="00AF77F1" w:rsidP="00FA7C0C">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Welche Risikobewertungsmethoden und -werkzeuge verwendet der Auftragnehmer?</w:t>
            </w:r>
          </w:p>
          <w:p w14:paraId="7C928B9B" w14:textId="77777777" w:rsidR="00AF77F1" w:rsidRPr="00D42619" w:rsidRDefault="00AF77F1" w:rsidP="00FA7C0C">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Werden die Mitarbeiter zum Datenschutz geschult?</w:t>
            </w:r>
          </w:p>
          <w:p w14:paraId="362A4B02" w14:textId="77777777" w:rsidR="00AF77F1" w:rsidRPr="00D42619" w:rsidRDefault="00AF77F1" w:rsidP="00FA7C0C">
            <w:pPr>
              <w:pStyle w:val="z-con-audio-no"/>
              <w:numPr>
                <w:ilvl w:val="0"/>
                <w:numId w:val="6"/>
              </w:numPr>
              <w:spacing w:before="120"/>
              <w:ind w:left="183" w:hanging="142"/>
              <w:rPr>
                <w:rFonts w:ascii="Arial" w:hAnsi="Arial" w:cs="Arial"/>
                <w:sz w:val="16"/>
                <w:szCs w:val="16"/>
              </w:rPr>
            </w:pPr>
            <w:r w:rsidRPr="00D42619">
              <w:rPr>
                <w:rFonts w:ascii="Arial" w:hAnsi="Arial" w:cs="Arial"/>
                <w:sz w:val="12"/>
                <w:szCs w:val="12"/>
              </w:rPr>
              <w:t>Existiert ein Prozess zur Bewertung und Verbesserung?</w:t>
            </w:r>
          </w:p>
          <w:p w14:paraId="1D02B458" w14:textId="77777777" w:rsidR="00BE42C9" w:rsidRPr="00D42619" w:rsidRDefault="00BE42C9" w:rsidP="00BE42C9">
            <w:pPr>
              <w:pStyle w:val="z-con-audio-no"/>
              <w:numPr>
                <w:ilvl w:val="0"/>
                <w:numId w:val="0"/>
              </w:numPr>
              <w:spacing w:before="120"/>
              <w:ind w:left="183"/>
              <w:rPr>
                <w:rFonts w:ascii="Arial" w:hAnsi="Arial" w:cs="Arial"/>
                <w:sz w:val="16"/>
                <w:szCs w:val="16"/>
              </w:rPr>
            </w:pPr>
          </w:p>
        </w:tc>
        <w:tc>
          <w:tcPr>
            <w:tcW w:w="1363" w:type="pct"/>
            <w:tcBorders>
              <w:bottom w:val="single" w:sz="4" w:space="0" w:color="auto"/>
            </w:tcBorders>
            <w:shd w:val="clear" w:color="auto" w:fill="auto"/>
          </w:tcPr>
          <w:p w14:paraId="0BCD5157" w14:textId="77777777" w:rsidR="00AF77F1" w:rsidRPr="00D42619" w:rsidRDefault="00AF77F1" w:rsidP="00FA7C0C">
            <w:pPr>
              <w:spacing w:before="120"/>
              <w:rPr>
                <w:rFonts w:ascii="Arial" w:hAnsi="Arial" w:cs="Arial"/>
                <w:sz w:val="16"/>
                <w:szCs w:val="16"/>
              </w:rPr>
            </w:pPr>
          </w:p>
        </w:tc>
        <w:tc>
          <w:tcPr>
            <w:tcW w:w="1300" w:type="pct"/>
            <w:tcBorders>
              <w:bottom w:val="single" w:sz="4" w:space="0" w:color="auto"/>
            </w:tcBorders>
          </w:tcPr>
          <w:p w14:paraId="5EB62103" w14:textId="77777777" w:rsidR="00AF77F1" w:rsidRPr="00D42619" w:rsidRDefault="00AF77F1" w:rsidP="00FA7C0C">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0C1D68F4" w14:textId="77777777" w:rsidR="00AF77F1" w:rsidRPr="00D42619" w:rsidRDefault="00AF77F1" w:rsidP="00FA7C0C">
            <w:pPr>
              <w:spacing w:before="120" w:line="360" w:lineRule="auto"/>
              <w:rPr>
                <w:rFonts w:ascii="Arial" w:hAnsi="Arial" w:cs="Arial"/>
                <w:sz w:val="16"/>
                <w:szCs w:val="16"/>
              </w:rPr>
            </w:pPr>
          </w:p>
        </w:tc>
      </w:tr>
      <w:tr w:rsidR="00AF77F1" w:rsidRPr="00D42619" w14:paraId="0CFDF478" w14:textId="77777777" w:rsidTr="00C817A8">
        <w:trPr>
          <w:cantSplit/>
        </w:trPr>
        <w:tc>
          <w:tcPr>
            <w:tcW w:w="194" w:type="pct"/>
            <w:tcBorders>
              <w:bottom w:val="single" w:sz="4" w:space="0" w:color="auto"/>
            </w:tcBorders>
            <w:shd w:val="clear" w:color="auto" w:fill="auto"/>
          </w:tcPr>
          <w:p w14:paraId="1CD98D7A" w14:textId="4EB9CA9C" w:rsidR="00AF77F1" w:rsidRPr="00D42619" w:rsidRDefault="00AF77F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0.8</w:t>
            </w:r>
          </w:p>
        </w:tc>
        <w:tc>
          <w:tcPr>
            <w:tcW w:w="1300" w:type="pct"/>
            <w:tcBorders>
              <w:bottom w:val="single" w:sz="4" w:space="0" w:color="auto"/>
            </w:tcBorders>
            <w:shd w:val="clear" w:color="auto" w:fill="auto"/>
          </w:tcPr>
          <w:p w14:paraId="2621ABCB" w14:textId="77777777" w:rsidR="00AF77F1" w:rsidRPr="00D42619" w:rsidRDefault="00AF77F1" w:rsidP="00AF77F1">
            <w:pPr>
              <w:pStyle w:val="z-con-audio-no"/>
              <w:numPr>
                <w:ilvl w:val="0"/>
                <w:numId w:val="0"/>
              </w:numPr>
              <w:spacing w:before="120"/>
              <w:rPr>
                <w:rFonts w:ascii="Arial" w:hAnsi="Arial" w:cs="Arial"/>
                <w:sz w:val="16"/>
                <w:szCs w:val="16"/>
              </w:rPr>
            </w:pPr>
            <w:r w:rsidRPr="00D42619">
              <w:rPr>
                <w:rFonts w:ascii="Arial" w:hAnsi="Arial" w:cs="Arial"/>
                <w:sz w:val="16"/>
                <w:szCs w:val="16"/>
              </w:rPr>
              <w:t>Werden Subunternehmer des Auftragnehmers eingesetzt?</w:t>
            </w:r>
          </w:p>
          <w:p w14:paraId="50521D86" w14:textId="77777777" w:rsidR="00AF77F1" w:rsidRPr="00D42619" w:rsidRDefault="00AF77F1" w:rsidP="00AF77F1">
            <w:pPr>
              <w:pStyle w:val="z-con-audio-no"/>
              <w:numPr>
                <w:ilvl w:val="0"/>
                <w:numId w:val="0"/>
              </w:numPr>
              <w:spacing w:before="120"/>
              <w:rPr>
                <w:rFonts w:ascii="Arial" w:hAnsi="Arial" w:cs="Arial"/>
                <w:sz w:val="12"/>
                <w:szCs w:val="12"/>
              </w:rPr>
            </w:pPr>
            <w:r w:rsidRPr="00D42619">
              <w:rPr>
                <w:rFonts w:ascii="Arial" w:hAnsi="Arial" w:cs="Arial"/>
                <w:sz w:val="12"/>
                <w:szCs w:val="12"/>
              </w:rPr>
              <w:t>(Sind die Regelungen mindestens so restriktiv, wie die des Auftraggebers?)</w:t>
            </w:r>
          </w:p>
          <w:p w14:paraId="2ED0B368" w14:textId="3513139E" w:rsidR="00BE42C9" w:rsidRPr="00D42619" w:rsidRDefault="00BE42C9" w:rsidP="00AF77F1">
            <w:pPr>
              <w:pStyle w:val="z-con-audio-no"/>
              <w:numPr>
                <w:ilvl w:val="0"/>
                <w:numId w:val="0"/>
              </w:numPr>
              <w:spacing w:before="120"/>
              <w:rPr>
                <w:rFonts w:ascii="Arial" w:hAnsi="Arial" w:cs="Arial"/>
                <w:sz w:val="12"/>
                <w:szCs w:val="12"/>
              </w:rPr>
            </w:pPr>
          </w:p>
        </w:tc>
        <w:tc>
          <w:tcPr>
            <w:tcW w:w="1363" w:type="pct"/>
            <w:tcBorders>
              <w:bottom w:val="single" w:sz="4" w:space="0" w:color="auto"/>
            </w:tcBorders>
            <w:shd w:val="clear" w:color="auto" w:fill="auto"/>
          </w:tcPr>
          <w:p w14:paraId="177F6AB6" w14:textId="77777777" w:rsidR="00AF77F1" w:rsidRPr="00D42619" w:rsidRDefault="00AF77F1" w:rsidP="00FA7C0C">
            <w:pPr>
              <w:spacing w:before="120"/>
              <w:rPr>
                <w:rFonts w:ascii="Arial" w:hAnsi="Arial" w:cs="Arial"/>
                <w:sz w:val="16"/>
                <w:szCs w:val="16"/>
              </w:rPr>
            </w:pPr>
          </w:p>
        </w:tc>
        <w:tc>
          <w:tcPr>
            <w:tcW w:w="1300" w:type="pct"/>
            <w:tcBorders>
              <w:bottom w:val="single" w:sz="4" w:space="0" w:color="auto"/>
            </w:tcBorders>
          </w:tcPr>
          <w:p w14:paraId="0E2D7800" w14:textId="77777777" w:rsidR="00AF77F1" w:rsidRPr="00D42619" w:rsidRDefault="00AF77F1" w:rsidP="00FA7C0C">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01614E1A" w14:textId="77777777" w:rsidR="00AF77F1" w:rsidRPr="00D42619" w:rsidRDefault="00AF77F1" w:rsidP="00FA7C0C">
            <w:pPr>
              <w:spacing w:before="120" w:line="360" w:lineRule="auto"/>
              <w:rPr>
                <w:rFonts w:ascii="Arial" w:hAnsi="Arial" w:cs="Arial"/>
                <w:sz w:val="16"/>
                <w:szCs w:val="16"/>
              </w:rPr>
            </w:pPr>
          </w:p>
        </w:tc>
      </w:tr>
      <w:tr w:rsidR="00AF77F1" w:rsidRPr="00D42619" w14:paraId="56976E55" w14:textId="77777777" w:rsidTr="00C817A8">
        <w:trPr>
          <w:cantSplit/>
        </w:trPr>
        <w:tc>
          <w:tcPr>
            <w:tcW w:w="194" w:type="pct"/>
            <w:tcBorders>
              <w:bottom w:val="single" w:sz="4" w:space="0" w:color="auto"/>
            </w:tcBorders>
            <w:shd w:val="clear" w:color="auto" w:fill="auto"/>
          </w:tcPr>
          <w:p w14:paraId="1FC848B6" w14:textId="77777777" w:rsidR="00AF77F1" w:rsidRPr="00D42619" w:rsidRDefault="00AF77F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0.9</w:t>
            </w:r>
          </w:p>
        </w:tc>
        <w:tc>
          <w:tcPr>
            <w:tcW w:w="1300" w:type="pct"/>
            <w:tcBorders>
              <w:bottom w:val="single" w:sz="4" w:space="0" w:color="auto"/>
            </w:tcBorders>
            <w:shd w:val="clear" w:color="auto" w:fill="auto"/>
          </w:tcPr>
          <w:p w14:paraId="619A2902" w14:textId="77777777" w:rsidR="00AF77F1" w:rsidRPr="00D42619" w:rsidRDefault="00AF77F1"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Bestehen Kontrollrechte des Auftraggebers beim Subunternehmer des Auftragnehmers?</w:t>
            </w:r>
          </w:p>
          <w:p w14:paraId="0F8C5FCD" w14:textId="77777777" w:rsidR="00AF77F1" w:rsidRPr="00D42619" w:rsidRDefault="00AF77F1" w:rsidP="00FA7C0C">
            <w:pPr>
              <w:pStyle w:val="z-con-audio-no"/>
              <w:numPr>
                <w:ilvl w:val="0"/>
                <w:numId w:val="0"/>
              </w:numPr>
              <w:spacing w:before="120"/>
              <w:rPr>
                <w:rFonts w:ascii="Arial" w:hAnsi="Arial" w:cs="Arial"/>
                <w:sz w:val="12"/>
                <w:szCs w:val="12"/>
              </w:rPr>
            </w:pPr>
            <w:r w:rsidRPr="00D42619">
              <w:rPr>
                <w:rFonts w:ascii="Arial" w:hAnsi="Arial" w:cs="Arial"/>
                <w:sz w:val="10"/>
                <w:szCs w:val="12"/>
              </w:rPr>
              <w:t>(</w:t>
            </w:r>
            <w:r w:rsidRPr="00D42619">
              <w:rPr>
                <w:rFonts w:ascii="Arial" w:hAnsi="Arial" w:cs="Arial"/>
                <w:sz w:val="12"/>
                <w:szCs w:val="12"/>
              </w:rPr>
              <w:t>Sind diese Kontrollrechte in den Vertrag zwischen Auftragnehmer und dessen Subunternehmer aufgenommen?)</w:t>
            </w:r>
          </w:p>
          <w:p w14:paraId="72242916" w14:textId="77777777" w:rsidR="00BE42C9" w:rsidRPr="00D42619" w:rsidRDefault="00BE42C9" w:rsidP="00FA7C0C">
            <w:pPr>
              <w:pStyle w:val="z-con-audio-no"/>
              <w:numPr>
                <w:ilvl w:val="0"/>
                <w:numId w:val="0"/>
              </w:numPr>
              <w:spacing w:before="120"/>
              <w:rPr>
                <w:rFonts w:ascii="Arial" w:hAnsi="Arial" w:cs="Arial"/>
                <w:sz w:val="16"/>
                <w:szCs w:val="16"/>
              </w:rPr>
            </w:pPr>
          </w:p>
        </w:tc>
        <w:tc>
          <w:tcPr>
            <w:tcW w:w="1363" w:type="pct"/>
            <w:tcBorders>
              <w:bottom w:val="single" w:sz="4" w:space="0" w:color="auto"/>
            </w:tcBorders>
            <w:shd w:val="clear" w:color="auto" w:fill="auto"/>
          </w:tcPr>
          <w:p w14:paraId="70491864" w14:textId="77777777" w:rsidR="00AF77F1" w:rsidRPr="00D42619" w:rsidRDefault="00AF77F1" w:rsidP="00FA7C0C">
            <w:pPr>
              <w:spacing w:before="120"/>
              <w:rPr>
                <w:rFonts w:ascii="Arial" w:hAnsi="Arial" w:cs="Arial"/>
                <w:sz w:val="16"/>
                <w:szCs w:val="16"/>
              </w:rPr>
            </w:pPr>
          </w:p>
        </w:tc>
        <w:tc>
          <w:tcPr>
            <w:tcW w:w="1300" w:type="pct"/>
            <w:tcBorders>
              <w:bottom w:val="single" w:sz="4" w:space="0" w:color="auto"/>
            </w:tcBorders>
          </w:tcPr>
          <w:p w14:paraId="3F39A7A5" w14:textId="77777777" w:rsidR="00AF77F1" w:rsidRPr="00D42619" w:rsidRDefault="00AF77F1" w:rsidP="00FA7C0C">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21E12D66" w14:textId="77777777" w:rsidR="00AF77F1" w:rsidRPr="00D42619" w:rsidRDefault="00AF77F1" w:rsidP="00FA7C0C">
            <w:pPr>
              <w:spacing w:before="120" w:line="360" w:lineRule="auto"/>
              <w:rPr>
                <w:rFonts w:ascii="Arial" w:hAnsi="Arial" w:cs="Arial"/>
                <w:sz w:val="16"/>
                <w:szCs w:val="16"/>
              </w:rPr>
            </w:pPr>
          </w:p>
        </w:tc>
      </w:tr>
      <w:tr w:rsidR="004A22CF" w:rsidRPr="00D42619" w14:paraId="36AF73C7" w14:textId="77777777" w:rsidTr="00C817A8">
        <w:trPr>
          <w:cantSplit/>
        </w:trPr>
        <w:tc>
          <w:tcPr>
            <w:tcW w:w="194" w:type="pct"/>
            <w:tcBorders>
              <w:bottom w:val="single" w:sz="4" w:space="0" w:color="auto"/>
            </w:tcBorders>
            <w:shd w:val="clear" w:color="auto" w:fill="auto"/>
          </w:tcPr>
          <w:p w14:paraId="0C3CA9B1" w14:textId="64B7DA5F" w:rsidR="004A22CF" w:rsidRPr="00D42619" w:rsidRDefault="004A22CF"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0.</w:t>
            </w:r>
            <w:r w:rsidR="00AF77F1" w:rsidRPr="00D42619">
              <w:rPr>
                <w:rFonts w:ascii="Arial" w:hAnsi="Arial" w:cs="Arial"/>
                <w:sz w:val="16"/>
                <w:szCs w:val="16"/>
              </w:rPr>
              <w:t>10</w:t>
            </w:r>
          </w:p>
        </w:tc>
        <w:tc>
          <w:tcPr>
            <w:tcW w:w="1300" w:type="pct"/>
            <w:tcBorders>
              <w:bottom w:val="single" w:sz="4" w:space="0" w:color="auto"/>
            </w:tcBorders>
            <w:shd w:val="clear" w:color="auto" w:fill="auto"/>
          </w:tcPr>
          <w:p w14:paraId="31745DAB" w14:textId="77777777" w:rsidR="004A22CF" w:rsidRPr="00D42619" w:rsidRDefault="00B4182F" w:rsidP="00AF77F1">
            <w:pPr>
              <w:pStyle w:val="z-con-audio-no"/>
              <w:numPr>
                <w:ilvl w:val="0"/>
                <w:numId w:val="0"/>
              </w:numPr>
              <w:spacing w:before="120"/>
              <w:rPr>
                <w:rFonts w:ascii="Arial" w:hAnsi="Arial" w:cs="Arial"/>
                <w:sz w:val="16"/>
                <w:szCs w:val="16"/>
              </w:rPr>
            </w:pPr>
            <w:r w:rsidRPr="00D42619">
              <w:rPr>
                <w:rFonts w:ascii="Arial" w:hAnsi="Arial" w:cs="Arial"/>
                <w:sz w:val="16"/>
                <w:szCs w:val="16"/>
              </w:rPr>
              <w:t>Sonstiges</w:t>
            </w:r>
          </w:p>
          <w:p w14:paraId="583A3FF6" w14:textId="77777777" w:rsidR="00B4182F" w:rsidRPr="00D42619" w:rsidRDefault="00B4182F" w:rsidP="00AF77F1">
            <w:pPr>
              <w:pStyle w:val="z-con-audio-no"/>
              <w:numPr>
                <w:ilvl w:val="0"/>
                <w:numId w:val="0"/>
              </w:numPr>
              <w:spacing w:before="120"/>
              <w:rPr>
                <w:rFonts w:ascii="Arial" w:hAnsi="Arial" w:cs="Arial"/>
                <w:sz w:val="16"/>
                <w:szCs w:val="16"/>
              </w:rPr>
            </w:pPr>
          </w:p>
          <w:p w14:paraId="1743E74F" w14:textId="77777777" w:rsidR="00B4182F" w:rsidRPr="00D42619" w:rsidRDefault="00B4182F" w:rsidP="00AF77F1">
            <w:pPr>
              <w:pStyle w:val="z-con-audio-no"/>
              <w:numPr>
                <w:ilvl w:val="0"/>
                <w:numId w:val="0"/>
              </w:numPr>
              <w:spacing w:before="120"/>
              <w:rPr>
                <w:rFonts w:ascii="Arial" w:hAnsi="Arial" w:cs="Arial"/>
                <w:sz w:val="16"/>
                <w:szCs w:val="16"/>
              </w:rPr>
            </w:pPr>
          </w:p>
          <w:p w14:paraId="489BEF11" w14:textId="61811E4D" w:rsidR="00BE42C9" w:rsidRPr="00D42619" w:rsidRDefault="00BE42C9" w:rsidP="00AF77F1">
            <w:pPr>
              <w:pStyle w:val="z-con-audio-no"/>
              <w:numPr>
                <w:ilvl w:val="0"/>
                <w:numId w:val="0"/>
              </w:numPr>
              <w:spacing w:before="120"/>
              <w:rPr>
                <w:rFonts w:ascii="Arial" w:hAnsi="Arial" w:cs="Arial"/>
                <w:sz w:val="16"/>
                <w:szCs w:val="16"/>
              </w:rPr>
            </w:pPr>
          </w:p>
        </w:tc>
        <w:tc>
          <w:tcPr>
            <w:tcW w:w="1363" w:type="pct"/>
            <w:tcBorders>
              <w:bottom w:val="single" w:sz="4" w:space="0" w:color="auto"/>
            </w:tcBorders>
            <w:shd w:val="clear" w:color="auto" w:fill="auto"/>
          </w:tcPr>
          <w:p w14:paraId="212F2B61" w14:textId="77777777" w:rsidR="004A22CF" w:rsidRPr="00D42619" w:rsidRDefault="004A22CF" w:rsidP="000A331A">
            <w:pPr>
              <w:spacing w:before="120"/>
              <w:rPr>
                <w:rFonts w:ascii="Arial" w:hAnsi="Arial" w:cs="Arial"/>
                <w:sz w:val="16"/>
                <w:szCs w:val="16"/>
              </w:rPr>
            </w:pPr>
          </w:p>
        </w:tc>
        <w:tc>
          <w:tcPr>
            <w:tcW w:w="1300" w:type="pct"/>
            <w:tcBorders>
              <w:bottom w:val="single" w:sz="4" w:space="0" w:color="auto"/>
            </w:tcBorders>
          </w:tcPr>
          <w:p w14:paraId="299FF7AA" w14:textId="77777777" w:rsidR="004A22CF" w:rsidRPr="00D42619" w:rsidRDefault="004A22CF" w:rsidP="000A331A">
            <w:pPr>
              <w:spacing w:before="120" w:line="360" w:lineRule="auto"/>
              <w:rPr>
                <w:rFonts w:ascii="Arial" w:hAnsi="Arial" w:cs="Arial"/>
                <w:sz w:val="16"/>
                <w:szCs w:val="16"/>
              </w:rPr>
            </w:pPr>
          </w:p>
        </w:tc>
        <w:tc>
          <w:tcPr>
            <w:tcW w:w="843" w:type="pct"/>
            <w:tcBorders>
              <w:bottom w:val="single" w:sz="4" w:space="0" w:color="auto"/>
            </w:tcBorders>
            <w:shd w:val="clear" w:color="auto" w:fill="auto"/>
          </w:tcPr>
          <w:p w14:paraId="78ECFCE9" w14:textId="77777777" w:rsidR="004A22CF" w:rsidRPr="00D42619" w:rsidRDefault="004A22CF" w:rsidP="000A331A">
            <w:pPr>
              <w:spacing w:before="120" w:line="360" w:lineRule="auto"/>
              <w:rPr>
                <w:rFonts w:ascii="Arial" w:hAnsi="Arial" w:cs="Arial"/>
                <w:sz w:val="16"/>
                <w:szCs w:val="16"/>
              </w:rPr>
            </w:pPr>
          </w:p>
        </w:tc>
      </w:tr>
    </w:tbl>
    <w:p w14:paraId="5C0F5220" w14:textId="77777777" w:rsidR="004A22CF" w:rsidRPr="00D42619" w:rsidRDefault="004A22CF" w:rsidP="009C452D">
      <w:pPr>
        <w:rPr>
          <w:rFonts w:ascii="Arial" w:hAnsi="Arial" w:cs="Arial"/>
        </w:rPr>
      </w:pPr>
    </w:p>
    <w:p w14:paraId="77809340" w14:textId="77777777" w:rsidR="00C953D8" w:rsidRPr="00D42619" w:rsidRDefault="00C953D8" w:rsidP="009C452D">
      <w:pPr>
        <w:rPr>
          <w:rFonts w:ascii="Arial" w:hAnsi="Arial" w:cs="Arial"/>
        </w:rPr>
      </w:pPr>
    </w:p>
    <w:p w14:paraId="6FB85872" w14:textId="77777777" w:rsidR="00BE42C9" w:rsidRPr="00D42619" w:rsidRDefault="00BE42C9">
      <w:pPr>
        <w:rPr>
          <w:rFonts w:ascii="Arial" w:hAnsi="Arial" w:cs="Arial"/>
          <w:b/>
        </w:rPr>
      </w:pPr>
      <w:r w:rsidRPr="00D42619">
        <w:rPr>
          <w:rFonts w:ascii="Arial" w:hAnsi="Arial" w:cs="Arial"/>
          <w:b/>
        </w:rPr>
        <w:br w:type="page"/>
      </w:r>
    </w:p>
    <w:p w14:paraId="4A756778" w14:textId="630FC9AA" w:rsidR="004A22CF" w:rsidRPr="00D42619" w:rsidRDefault="004A22CF" w:rsidP="00C83CD8">
      <w:pPr>
        <w:pStyle w:val="Listenabsatz"/>
        <w:numPr>
          <w:ilvl w:val="0"/>
          <w:numId w:val="7"/>
        </w:numPr>
        <w:rPr>
          <w:rFonts w:ascii="Arial" w:hAnsi="Arial" w:cs="Arial"/>
          <w:b/>
        </w:rPr>
      </w:pPr>
      <w:r w:rsidRPr="00D42619">
        <w:rPr>
          <w:rFonts w:ascii="Arial" w:hAnsi="Arial" w:cs="Arial"/>
          <w:b/>
        </w:rPr>
        <w:lastRenderedPageBreak/>
        <w:t>Incident-Response-Management</w:t>
      </w:r>
    </w:p>
    <w:p w14:paraId="1FE64ED9" w14:textId="77777777" w:rsidR="004A22CF" w:rsidRPr="00D42619" w:rsidRDefault="004A22CF" w:rsidP="004A22CF">
      <w:pPr>
        <w:pStyle w:val="Listenabsatz"/>
        <w:ind w:left="720"/>
        <w:rPr>
          <w:rFonts w:ascii="Arial" w:hAnsi="Arial" w:cs="Arial"/>
          <w:b/>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949"/>
        <w:gridCol w:w="4140"/>
        <w:gridCol w:w="3949"/>
        <w:gridCol w:w="2561"/>
      </w:tblGrid>
      <w:tr w:rsidR="00BE7F13" w:rsidRPr="00D42619" w14:paraId="6B9DE82C" w14:textId="77777777" w:rsidTr="00BE7F13">
        <w:trPr>
          <w:tblHeader/>
        </w:trPr>
        <w:tc>
          <w:tcPr>
            <w:tcW w:w="194" w:type="pct"/>
            <w:tcBorders>
              <w:top w:val="single" w:sz="6" w:space="0" w:color="auto"/>
              <w:left w:val="single" w:sz="6" w:space="0" w:color="auto"/>
              <w:bottom w:val="single" w:sz="6" w:space="0" w:color="auto"/>
              <w:right w:val="single" w:sz="6" w:space="0" w:color="auto"/>
            </w:tcBorders>
            <w:shd w:val="clear" w:color="auto" w:fill="002060"/>
          </w:tcPr>
          <w:p w14:paraId="240E0FCF" w14:textId="0635480A" w:rsidR="00BE7F13" w:rsidRPr="00D42619" w:rsidRDefault="00BE7F13" w:rsidP="00FA7C0C">
            <w:pPr>
              <w:rPr>
                <w:rFonts w:ascii="Arial" w:hAnsi="Arial" w:cs="Arial"/>
                <w:b/>
                <w:color w:val="FFFFFF" w:themeColor="background1"/>
                <w:sz w:val="20"/>
                <w:szCs w:val="20"/>
              </w:rPr>
            </w:pPr>
            <w:r w:rsidRPr="00D42619">
              <w:rPr>
                <w:rFonts w:ascii="Arial" w:hAnsi="Arial" w:cs="Arial"/>
                <w:b/>
                <w:color w:val="FFFFFF" w:themeColor="background1"/>
                <w:sz w:val="20"/>
                <w:szCs w:val="20"/>
              </w:rPr>
              <w:t>Nr.</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4A813CFC" w14:textId="256C84BE" w:rsidR="00BE7F13" w:rsidRPr="00D42619" w:rsidRDefault="00BE7F13" w:rsidP="00FA7C0C">
            <w:pPr>
              <w:rPr>
                <w:rFonts w:ascii="Arial" w:hAnsi="Arial" w:cs="Arial"/>
                <w:b/>
                <w:color w:val="FFFFFF" w:themeColor="background1"/>
                <w:sz w:val="20"/>
                <w:szCs w:val="20"/>
              </w:rPr>
            </w:pPr>
            <w:r w:rsidRPr="00D42619">
              <w:rPr>
                <w:rFonts w:ascii="Arial" w:hAnsi="Arial" w:cs="Arial"/>
                <w:b/>
                <w:color w:val="FFFFFF" w:themeColor="background1"/>
                <w:sz w:val="20"/>
                <w:szCs w:val="20"/>
              </w:rPr>
              <w:t>Prüfungspunkt</w:t>
            </w:r>
          </w:p>
        </w:tc>
        <w:tc>
          <w:tcPr>
            <w:tcW w:w="1363" w:type="pct"/>
            <w:tcBorders>
              <w:top w:val="single" w:sz="6" w:space="0" w:color="auto"/>
              <w:left w:val="single" w:sz="6" w:space="0" w:color="auto"/>
              <w:bottom w:val="single" w:sz="6" w:space="0" w:color="auto"/>
              <w:right w:val="single" w:sz="6" w:space="0" w:color="auto"/>
            </w:tcBorders>
            <w:shd w:val="clear" w:color="auto" w:fill="002060"/>
          </w:tcPr>
          <w:p w14:paraId="5B0D5FA5" w14:textId="528BF1A0" w:rsidR="00BE7F13" w:rsidRPr="00D42619" w:rsidRDefault="00BE7F13" w:rsidP="00FA7C0C">
            <w:pPr>
              <w:rPr>
                <w:rFonts w:ascii="Arial" w:hAnsi="Arial" w:cs="Arial"/>
                <w:b/>
                <w:color w:val="FFFFFF" w:themeColor="background1"/>
                <w:sz w:val="20"/>
                <w:szCs w:val="20"/>
              </w:rPr>
            </w:pPr>
            <w:r w:rsidRPr="00D42619">
              <w:rPr>
                <w:rFonts w:ascii="Arial" w:hAnsi="Arial" w:cs="Arial"/>
                <w:b/>
                <w:color w:val="FFFFFF" w:themeColor="background1"/>
                <w:sz w:val="20"/>
                <w:szCs w:val="20"/>
              </w:rPr>
              <w:t>Antwort</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2B1B1D73" w14:textId="4C157200" w:rsidR="00BE7F13" w:rsidRPr="00D42619" w:rsidRDefault="00BE7F13" w:rsidP="00FA7C0C">
            <w:pPr>
              <w:rPr>
                <w:rFonts w:ascii="Arial" w:hAnsi="Arial" w:cs="Arial"/>
                <w:b/>
                <w:color w:val="FFFFFF" w:themeColor="background1"/>
                <w:sz w:val="20"/>
                <w:szCs w:val="20"/>
              </w:rPr>
            </w:pPr>
            <w:r w:rsidRPr="00D42619">
              <w:rPr>
                <w:rFonts w:ascii="Arial" w:hAnsi="Arial" w:cs="Arial"/>
                <w:b/>
                <w:sz w:val="20"/>
                <w:szCs w:val="20"/>
              </w:rPr>
              <w:t>Dokumentation der Ergebnisse</w:t>
            </w:r>
          </w:p>
        </w:tc>
        <w:tc>
          <w:tcPr>
            <w:tcW w:w="843" w:type="pct"/>
            <w:tcBorders>
              <w:top w:val="single" w:sz="6" w:space="0" w:color="auto"/>
              <w:left w:val="single" w:sz="6" w:space="0" w:color="auto"/>
              <w:bottom w:val="single" w:sz="6" w:space="0" w:color="auto"/>
              <w:right w:val="single" w:sz="6" w:space="0" w:color="auto"/>
            </w:tcBorders>
            <w:shd w:val="clear" w:color="auto" w:fill="002060"/>
          </w:tcPr>
          <w:p w14:paraId="36A723C0" w14:textId="77777777" w:rsidR="00BE7F13" w:rsidRPr="00D42619" w:rsidRDefault="00BE7F13" w:rsidP="00BE7F13">
            <w:pPr>
              <w:rPr>
                <w:rFonts w:ascii="Arial" w:hAnsi="Arial" w:cs="Arial"/>
                <w:sz w:val="20"/>
                <w:szCs w:val="20"/>
              </w:rPr>
            </w:pPr>
            <w:r w:rsidRPr="00D42619">
              <w:rPr>
                <w:rFonts w:ascii="Arial" w:hAnsi="Arial" w:cs="Arial"/>
                <w:b/>
                <w:sz w:val="20"/>
                <w:szCs w:val="20"/>
              </w:rPr>
              <w:t>Beurteilung der TOM</w:t>
            </w:r>
            <w:r w:rsidRPr="00D42619">
              <w:rPr>
                <w:rFonts w:ascii="Arial" w:hAnsi="Arial" w:cs="Arial"/>
                <w:sz w:val="20"/>
                <w:szCs w:val="20"/>
              </w:rPr>
              <w:t xml:space="preserve"> </w:t>
            </w:r>
          </w:p>
          <w:p w14:paraId="4A459CD1" w14:textId="45135FE1" w:rsidR="00BE7F13" w:rsidRPr="00D42619" w:rsidRDefault="00BE7F13" w:rsidP="00BE7F13">
            <w:pPr>
              <w:rPr>
                <w:rFonts w:ascii="Arial" w:hAnsi="Arial" w:cs="Arial"/>
                <w:b/>
                <w:color w:val="FFFFFF" w:themeColor="background1"/>
                <w:sz w:val="20"/>
                <w:szCs w:val="20"/>
              </w:rPr>
            </w:pPr>
            <w:r w:rsidRPr="00D42619">
              <w:rPr>
                <w:rFonts w:ascii="Arial" w:hAnsi="Arial" w:cs="Arial"/>
                <w:sz w:val="12"/>
                <w:szCs w:val="12"/>
              </w:rPr>
              <w:t>(wird vom Auftraggeber ausgefüllt)</w:t>
            </w:r>
          </w:p>
        </w:tc>
      </w:tr>
      <w:tr w:rsidR="00430C2E" w:rsidRPr="00D42619" w14:paraId="2707B9B7" w14:textId="77777777" w:rsidTr="00FA7C0C">
        <w:tc>
          <w:tcPr>
            <w:tcW w:w="194" w:type="pct"/>
            <w:tcBorders>
              <w:top w:val="single" w:sz="6" w:space="0" w:color="auto"/>
            </w:tcBorders>
            <w:shd w:val="clear" w:color="auto" w:fill="D9D9D9"/>
          </w:tcPr>
          <w:p w14:paraId="23F937F7" w14:textId="77777777" w:rsidR="00430C2E" w:rsidRPr="00D42619" w:rsidRDefault="00430C2E" w:rsidP="00FA7C0C">
            <w:pPr>
              <w:spacing w:before="60" w:after="60"/>
              <w:rPr>
                <w:rFonts w:ascii="Arial" w:hAnsi="Arial" w:cs="Arial"/>
                <w:b/>
                <w:sz w:val="16"/>
                <w:szCs w:val="16"/>
              </w:rPr>
            </w:pPr>
            <w:r w:rsidRPr="00D42619">
              <w:rPr>
                <w:rFonts w:ascii="Arial" w:hAnsi="Arial" w:cs="Arial"/>
                <w:b/>
                <w:sz w:val="16"/>
                <w:szCs w:val="16"/>
              </w:rPr>
              <w:t>0.</w:t>
            </w:r>
          </w:p>
        </w:tc>
        <w:tc>
          <w:tcPr>
            <w:tcW w:w="4806" w:type="pct"/>
            <w:gridSpan w:val="4"/>
            <w:tcBorders>
              <w:top w:val="single" w:sz="6" w:space="0" w:color="auto"/>
            </w:tcBorders>
            <w:shd w:val="clear" w:color="auto" w:fill="D9D9D9"/>
          </w:tcPr>
          <w:p w14:paraId="2AE4CFE1" w14:textId="55D12FBD" w:rsidR="00430C2E" w:rsidRPr="00D42619" w:rsidRDefault="00430C2E" w:rsidP="00FA7C0C">
            <w:pPr>
              <w:spacing w:before="60" w:after="60"/>
              <w:rPr>
                <w:rFonts w:ascii="Arial" w:hAnsi="Arial" w:cs="Arial"/>
              </w:rPr>
            </w:pPr>
            <w:r w:rsidRPr="00D42619">
              <w:rPr>
                <w:rFonts w:ascii="Arial" w:hAnsi="Arial" w:cs="Arial"/>
                <w:b/>
                <w:sz w:val="16"/>
                <w:szCs w:val="16"/>
              </w:rPr>
              <w:t>Incident-Response-Management</w:t>
            </w:r>
          </w:p>
        </w:tc>
      </w:tr>
      <w:tr w:rsidR="00430C2E" w:rsidRPr="00D42619" w14:paraId="7EA01CD0" w14:textId="77777777" w:rsidTr="00C817A8">
        <w:tc>
          <w:tcPr>
            <w:tcW w:w="194" w:type="pct"/>
            <w:tcBorders>
              <w:bottom w:val="single" w:sz="4" w:space="0" w:color="auto"/>
            </w:tcBorders>
            <w:shd w:val="clear" w:color="auto" w:fill="auto"/>
          </w:tcPr>
          <w:p w14:paraId="6E6C6630" w14:textId="55214079" w:rsidR="00430C2E" w:rsidRPr="00D42619" w:rsidRDefault="00430C2E"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0.11</w:t>
            </w:r>
          </w:p>
        </w:tc>
        <w:tc>
          <w:tcPr>
            <w:tcW w:w="1300" w:type="pct"/>
            <w:tcBorders>
              <w:bottom w:val="single" w:sz="4" w:space="0" w:color="auto"/>
            </w:tcBorders>
            <w:shd w:val="clear" w:color="auto" w:fill="auto"/>
          </w:tcPr>
          <w:p w14:paraId="6A75ACB1" w14:textId="77777777" w:rsidR="00430C2E" w:rsidRPr="00D42619" w:rsidRDefault="00430C2E" w:rsidP="00430C2E">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Der Auftragnehmer hat einen Prozess zur Meldung von Datenschutzvorfällen in seinem Unternehmen installiert. </w:t>
            </w:r>
          </w:p>
          <w:p w14:paraId="3F6EEB33" w14:textId="54C2A3D6" w:rsidR="00430C2E" w:rsidRPr="00D42619" w:rsidRDefault="00430C2E" w:rsidP="00430C2E">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 xml:space="preserve">Es existieren Vorgaben zum Vorgehen bei Datenschutzverstößen. </w:t>
            </w:r>
          </w:p>
          <w:p w14:paraId="19295B06" w14:textId="4A142953" w:rsidR="00430C2E" w:rsidRPr="00D42619" w:rsidRDefault="00430C2E" w:rsidP="00430C2E">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Existieren Formblätter zur Meldung von Verstößen?</w:t>
            </w:r>
          </w:p>
        </w:tc>
        <w:tc>
          <w:tcPr>
            <w:tcW w:w="1363" w:type="pct"/>
            <w:tcBorders>
              <w:bottom w:val="single" w:sz="4" w:space="0" w:color="auto"/>
            </w:tcBorders>
            <w:shd w:val="clear" w:color="auto" w:fill="auto"/>
          </w:tcPr>
          <w:p w14:paraId="6295BC96" w14:textId="0C23B66D" w:rsidR="00430C2E" w:rsidRPr="00D42619" w:rsidRDefault="00430C2E" w:rsidP="00FA7C0C">
            <w:pPr>
              <w:spacing w:before="120"/>
              <w:rPr>
                <w:rFonts w:ascii="Arial" w:hAnsi="Arial" w:cs="Arial"/>
                <w:sz w:val="16"/>
                <w:szCs w:val="16"/>
              </w:rPr>
            </w:pPr>
          </w:p>
        </w:tc>
        <w:tc>
          <w:tcPr>
            <w:tcW w:w="1300" w:type="pct"/>
            <w:tcBorders>
              <w:bottom w:val="single" w:sz="4" w:space="0" w:color="auto"/>
            </w:tcBorders>
          </w:tcPr>
          <w:p w14:paraId="2570A44E" w14:textId="77777777" w:rsidR="00430C2E" w:rsidRPr="00D42619" w:rsidRDefault="00430C2E" w:rsidP="00FA7C0C">
            <w:pPr>
              <w:spacing w:before="120"/>
              <w:rPr>
                <w:rFonts w:ascii="Arial" w:hAnsi="Arial" w:cs="Arial"/>
                <w:sz w:val="16"/>
                <w:szCs w:val="16"/>
                <w:highlight w:val="yellow"/>
              </w:rPr>
            </w:pPr>
          </w:p>
        </w:tc>
        <w:tc>
          <w:tcPr>
            <w:tcW w:w="843" w:type="pct"/>
            <w:tcBorders>
              <w:bottom w:val="single" w:sz="4" w:space="0" w:color="auto"/>
            </w:tcBorders>
            <w:shd w:val="clear" w:color="auto" w:fill="auto"/>
          </w:tcPr>
          <w:p w14:paraId="6D5C07B2" w14:textId="77777777" w:rsidR="00430C2E" w:rsidRPr="00D42619" w:rsidRDefault="00430C2E" w:rsidP="00FA7C0C">
            <w:pPr>
              <w:spacing w:before="120"/>
              <w:rPr>
                <w:rFonts w:ascii="Arial" w:hAnsi="Arial" w:cs="Arial"/>
                <w:sz w:val="16"/>
                <w:szCs w:val="16"/>
                <w:highlight w:val="yellow"/>
              </w:rPr>
            </w:pPr>
          </w:p>
        </w:tc>
      </w:tr>
      <w:tr w:rsidR="00430C2E" w:rsidRPr="00D42619" w14:paraId="44534407" w14:textId="77777777" w:rsidTr="00C817A8">
        <w:tc>
          <w:tcPr>
            <w:tcW w:w="194" w:type="pct"/>
            <w:shd w:val="clear" w:color="auto" w:fill="auto"/>
          </w:tcPr>
          <w:p w14:paraId="5F7E6028" w14:textId="09461DE8" w:rsidR="00430C2E" w:rsidRPr="00D42619" w:rsidRDefault="00430C2E"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0.12</w:t>
            </w:r>
          </w:p>
        </w:tc>
        <w:tc>
          <w:tcPr>
            <w:tcW w:w="1300" w:type="pct"/>
            <w:shd w:val="clear" w:color="auto" w:fill="auto"/>
          </w:tcPr>
          <w:p w14:paraId="0E3BBD78" w14:textId="2282A6CF" w:rsidR="00430C2E" w:rsidRPr="00D42619" w:rsidRDefault="00430C2E" w:rsidP="00FA7C0C">
            <w:pPr>
              <w:pStyle w:val="z-con-audio-no"/>
              <w:numPr>
                <w:ilvl w:val="0"/>
                <w:numId w:val="0"/>
              </w:numPr>
              <w:spacing w:before="120"/>
              <w:rPr>
                <w:rFonts w:ascii="Arial" w:hAnsi="Arial" w:cs="Arial"/>
                <w:sz w:val="16"/>
                <w:szCs w:val="16"/>
              </w:rPr>
            </w:pPr>
            <w:r w:rsidRPr="00D42619">
              <w:rPr>
                <w:rFonts w:ascii="Arial" w:hAnsi="Arial" w:cs="Arial"/>
                <w:sz w:val="16"/>
                <w:szCs w:val="16"/>
              </w:rPr>
              <w:t>Sonstiges</w:t>
            </w:r>
          </w:p>
          <w:p w14:paraId="0282342A" w14:textId="77777777" w:rsidR="00430C2E" w:rsidRPr="00D42619" w:rsidRDefault="00430C2E" w:rsidP="00FA7C0C">
            <w:pPr>
              <w:pStyle w:val="z-con-audio-no"/>
              <w:numPr>
                <w:ilvl w:val="0"/>
                <w:numId w:val="0"/>
              </w:numPr>
              <w:spacing w:before="120"/>
              <w:rPr>
                <w:rFonts w:ascii="Arial" w:hAnsi="Arial" w:cs="Arial"/>
                <w:sz w:val="16"/>
                <w:szCs w:val="16"/>
              </w:rPr>
            </w:pPr>
          </w:p>
          <w:p w14:paraId="4E6B9307" w14:textId="77777777" w:rsidR="00430C2E" w:rsidRPr="00D42619" w:rsidRDefault="00430C2E" w:rsidP="00430C2E">
            <w:pPr>
              <w:pStyle w:val="z-con-audio-no"/>
              <w:numPr>
                <w:ilvl w:val="0"/>
                <w:numId w:val="0"/>
              </w:numPr>
              <w:spacing w:before="120"/>
              <w:rPr>
                <w:rFonts w:ascii="Arial" w:hAnsi="Arial" w:cs="Arial"/>
                <w:i/>
                <w:iCs/>
                <w:sz w:val="12"/>
                <w:szCs w:val="12"/>
              </w:rPr>
            </w:pPr>
          </w:p>
        </w:tc>
        <w:tc>
          <w:tcPr>
            <w:tcW w:w="1363" w:type="pct"/>
            <w:shd w:val="clear" w:color="auto" w:fill="auto"/>
          </w:tcPr>
          <w:p w14:paraId="0FF45B3F" w14:textId="49C7D108" w:rsidR="00430C2E" w:rsidRPr="00D42619" w:rsidRDefault="00430C2E" w:rsidP="00FA7C0C">
            <w:pPr>
              <w:spacing w:before="120"/>
              <w:rPr>
                <w:rFonts w:ascii="Arial" w:hAnsi="Arial" w:cs="Arial"/>
                <w:sz w:val="16"/>
                <w:szCs w:val="16"/>
              </w:rPr>
            </w:pPr>
          </w:p>
        </w:tc>
        <w:tc>
          <w:tcPr>
            <w:tcW w:w="1300" w:type="pct"/>
          </w:tcPr>
          <w:p w14:paraId="2C5D425A" w14:textId="77777777" w:rsidR="00430C2E" w:rsidRPr="00D42619" w:rsidRDefault="00430C2E" w:rsidP="00FA7C0C">
            <w:pPr>
              <w:spacing w:before="120" w:line="360" w:lineRule="auto"/>
              <w:rPr>
                <w:rFonts w:ascii="Arial" w:hAnsi="Arial" w:cs="Arial"/>
                <w:sz w:val="16"/>
                <w:szCs w:val="16"/>
              </w:rPr>
            </w:pPr>
          </w:p>
        </w:tc>
        <w:tc>
          <w:tcPr>
            <w:tcW w:w="843" w:type="pct"/>
            <w:shd w:val="clear" w:color="auto" w:fill="auto"/>
          </w:tcPr>
          <w:p w14:paraId="10C72E98" w14:textId="77777777" w:rsidR="00430C2E" w:rsidRPr="00D42619" w:rsidRDefault="00430C2E" w:rsidP="00FA7C0C">
            <w:pPr>
              <w:spacing w:before="120" w:line="360" w:lineRule="auto"/>
              <w:rPr>
                <w:rFonts w:ascii="Arial" w:hAnsi="Arial" w:cs="Arial"/>
                <w:sz w:val="16"/>
                <w:szCs w:val="16"/>
              </w:rPr>
            </w:pPr>
          </w:p>
        </w:tc>
      </w:tr>
    </w:tbl>
    <w:p w14:paraId="35253A6B" w14:textId="77777777" w:rsidR="009B4DAA" w:rsidRPr="00D42619" w:rsidRDefault="009B4DAA" w:rsidP="009B4DAA">
      <w:pPr>
        <w:rPr>
          <w:rFonts w:ascii="Arial" w:hAnsi="Arial" w:cs="Arial"/>
          <w:b/>
        </w:rPr>
      </w:pPr>
    </w:p>
    <w:p w14:paraId="22F29B5A" w14:textId="77777777" w:rsidR="00552A35" w:rsidRPr="00D42619" w:rsidRDefault="00552A35" w:rsidP="009B4DAA">
      <w:pPr>
        <w:rPr>
          <w:rFonts w:ascii="Arial" w:hAnsi="Arial" w:cs="Arial"/>
        </w:rPr>
      </w:pPr>
    </w:p>
    <w:p w14:paraId="681AE111" w14:textId="364BFA0B" w:rsidR="00491A93" w:rsidRPr="00D42619" w:rsidRDefault="00491A93" w:rsidP="00C83CD8">
      <w:pPr>
        <w:pStyle w:val="berschrift2"/>
        <w:numPr>
          <w:ilvl w:val="0"/>
          <w:numId w:val="5"/>
        </w:numPr>
        <w:ind w:left="426" w:hanging="426"/>
        <w:rPr>
          <w:rFonts w:ascii="Arial" w:hAnsi="Arial" w:cs="Arial"/>
        </w:rPr>
      </w:pPr>
      <w:bookmarkStart w:id="13" w:name="_Toc43201071"/>
      <w:r w:rsidRPr="00D42619">
        <w:rPr>
          <w:rFonts w:ascii="Arial" w:hAnsi="Arial" w:cs="Arial"/>
        </w:rPr>
        <w:t>Gewährleistung der Vertraulic</w:t>
      </w:r>
      <w:r w:rsidR="006274D0">
        <w:rPr>
          <w:rFonts w:ascii="Arial" w:hAnsi="Arial" w:cs="Arial"/>
        </w:rPr>
        <w:t>hkeit (Art. 32 Abs. 1 lit. b) DS</w:t>
      </w:r>
      <w:r w:rsidRPr="00D42619">
        <w:rPr>
          <w:rFonts w:ascii="Arial" w:hAnsi="Arial" w:cs="Arial"/>
        </w:rPr>
        <w:t>GVO)</w:t>
      </w:r>
      <w:bookmarkEnd w:id="10"/>
      <w:bookmarkEnd w:id="13"/>
      <w:r w:rsidRPr="00D42619">
        <w:rPr>
          <w:rFonts w:ascii="Arial" w:hAnsi="Arial" w:cs="Arial"/>
        </w:rPr>
        <w:t xml:space="preserve"> </w:t>
      </w:r>
    </w:p>
    <w:p w14:paraId="6B520945" w14:textId="77777777" w:rsidR="00491A93" w:rsidRPr="00D42619" w:rsidRDefault="00491A93" w:rsidP="00EA2980">
      <w:pPr>
        <w:ind w:left="-720"/>
        <w:rPr>
          <w:rFonts w:ascii="Arial" w:hAnsi="Arial" w:cs="Arial"/>
        </w:rPr>
      </w:pPr>
    </w:p>
    <w:p w14:paraId="7360CE14" w14:textId="4DA6FF00" w:rsidR="006B3E3B" w:rsidRPr="00D42619" w:rsidRDefault="006B3E3B" w:rsidP="00C83CD8">
      <w:pPr>
        <w:pStyle w:val="Listenabsatz"/>
        <w:numPr>
          <w:ilvl w:val="0"/>
          <w:numId w:val="9"/>
        </w:numPr>
        <w:rPr>
          <w:rFonts w:ascii="Arial" w:hAnsi="Arial" w:cs="Arial"/>
          <w:b/>
        </w:rPr>
      </w:pPr>
      <w:r w:rsidRPr="00D42619">
        <w:rPr>
          <w:rFonts w:ascii="Arial" w:hAnsi="Arial" w:cs="Arial"/>
          <w:b/>
        </w:rPr>
        <w:t xml:space="preserve">Zutritts-, Zugangs-, Zugriffs und Trennungskontrolle </w:t>
      </w:r>
    </w:p>
    <w:p w14:paraId="453A7C80" w14:textId="77777777" w:rsidR="00491A93" w:rsidRPr="00D42619" w:rsidRDefault="00491A93" w:rsidP="00491A93">
      <w:pPr>
        <w:rPr>
          <w:rFonts w:ascii="Arial" w:hAnsi="Arial" w:cs="Arial"/>
        </w:rPr>
      </w:pPr>
    </w:p>
    <w:p w14:paraId="6FC70BA5" w14:textId="77777777" w:rsidR="00491A93" w:rsidRPr="00D42619" w:rsidRDefault="00491A93" w:rsidP="00EA2980">
      <w:pPr>
        <w:ind w:left="-720"/>
        <w:rPr>
          <w:rFonts w:ascii="Arial" w:hAnsi="Arial" w:cs="Arial"/>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951"/>
        <w:gridCol w:w="4136"/>
        <w:gridCol w:w="3951"/>
        <w:gridCol w:w="15"/>
        <w:gridCol w:w="2545"/>
      </w:tblGrid>
      <w:tr w:rsidR="00312D26" w:rsidRPr="00D42619" w14:paraId="503DE43D" w14:textId="77777777" w:rsidTr="00312D26">
        <w:trPr>
          <w:tblHeader/>
        </w:trPr>
        <w:tc>
          <w:tcPr>
            <w:tcW w:w="193" w:type="pct"/>
            <w:tcBorders>
              <w:top w:val="single" w:sz="6" w:space="0" w:color="auto"/>
              <w:left w:val="single" w:sz="6" w:space="0" w:color="auto"/>
              <w:bottom w:val="single" w:sz="6" w:space="0" w:color="auto"/>
              <w:right w:val="single" w:sz="6" w:space="0" w:color="auto"/>
            </w:tcBorders>
            <w:shd w:val="clear" w:color="auto" w:fill="002060"/>
          </w:tcPr>
          <w:p w14:paraId="59CA7745" w14:textId="715F4B36" w:rsidR="00312D26" w:rsidRPr="00D42619" w:rsidRDefault="00312D26" w:rsidP="00F55C3F">
            <w:pPr>
              <w:rPr>
                <w:rFonts w:ascii="Arial" w:hAnsi="Arial" w:cs="Arial"/>
                <w:b/>
                <w:color w:val="FFFFFF" w:themeColor="background1"/>
                <w:sz w:val="20"/>
                <w:szCs w:val="20"/>
              </w:rPr>
            </w:pPr>
            <w:r w:rsidRPr="00D42619">
              <w:rPr>
                <w:rFonts w:ascii="Arial" w:hAnsi="Arial" w:cs="Arial"/>
                <w:b/>
                <w:sz w:val="20"/>
                <w:szCs w:val="20"/>
              </w:rPr>
              <w:t>Nr.</w:t>
            </w:r>
          </w:p>
        </w:tc>
        <w:tc>
          <w:tcPr>
            <w:tcW w:w="1301" w:type="pct"/>
            <w:tcBorders>
              <w:top w:val="single" w:sz="6" w:space="0" w:color="auto"/>
              <w:left w:val="single" w:sz="6" w:space="0" w:color="auto"/>
              <w:bottom w:val="single" w:sz="6" w:space="0" w:color="auto"/>
              <w:right w:val="single" w:sz="6" w:space="0" w:color="auto"/>
            </w:tcBorders>
            <w:shd w:val="clear" w:color="auto" w:fill="002060"/>
          </w:tcPr>
          <w:p w14:paraId="474E76B2" w14:textId="0C83B915" w:rsidR="00312D26" w:rsidRPr="00D42619" w:rsidRDefault="00312D26" w:rsidP="00F55C3F">
            <w:pPr>
              <w:rPr>
                <w:rFonts w:ascii="Arial" w:hAnsi="Arial" w:cs="Arial"/>
                <w:b/>
                <w:color w:val="FFFFFF" w:themeColor="background1"/>
                <w:sz w:val="20"/>
                <w:szCs w:val="20"/>
              </w:rPr>
            </w:pPr>
            <w:r w:rsidRPr="00D42619">
              <w:rPr>
                <w:rFonts w:ascii="Arial" w:hAnsi="Arial" w:cs="Arial"/>
                <w:b/>
                <w:sz w:val="20"/>
                <w:szCs w:val="20"/>
              </w:rPr>
              <w:t>Prüfungspunkt</w:t>
            </w:r>
          </w:p>
        </w:tc>
        <w:tc>
          <w:tcPr>
            <w:tcW w:w="1362" w:type="pct"/>
            <w:tcBorders>
              <w:top w:val="single" w:sz="6" w:space="0" w:color="auto"/>
              <w:left w:val="single" w:sz="6" w:space="0" w:color="auto"/>
              <w:bottom w:val="single" w:sz="6" w:space="0" w:color="auto"/>
              <w:right w:val="single" w:sz="6" w:space="0" w:color="auto"/>
            </w:tcBorders>
            <w:shd w:val="clear" w:color="auto" w:fill="002060"/>
          </w:tcPr>
          <w:p w14:paraId="282C6255" w14:textId="78E51C7C" w:rsidR="00312D26" w:rsidRPr="00D42619" w:rsidRDefault="00312D26" w:rsidP="00F55C3F">
            <w:pPr>
              <w:rPr>
                <w:rFonts w:ascii="Arial" w:hAnsi="Arial" w:cs="Arial"/>
                <w:b/>
                <w:color w:val="FFFFFF" w:themeColor="background1"/>
                <w:sz w:val="20"/>
                <w:szCs w:val="20"/>
              </w:rPr>
            </w:pPr>
            <w:r w:rsidRPr="00D42619">
              <w:rPr>
                <w:rFonts w:ascii="Arial" w:hAnsi="Arial" w:cs="Arial"/>
                <w:b/>
                <w:sz w:val="20"/>
                <w:szCs w:val="20"/>
              </w:rPr>
              <w:t>Antwort</w:t>
            </w:r>
          </w:p>
        </w:tc>
        <w:tc>
          <w:tcPr>
            <w:tcW w:w="1301" w:type="pct"/>
            <w:tcBorders>
              <w:top w:val="single" w:sz="6" w:space="0" w:color="auto"/>
              <w:left w:val="single" w:sz="6" w:space="0" w:color="auto"/>
              <w:bottom w:val="single" w:sz="6" w:space="0" w:color="auto"/>
              <w:right w:val="single" w:sz="6" w:space="0" w:color="auto"/>
            </w:tcBorders>
            <w:shd w:val="clear" w:color="auto" w:fill="002060"/>
          </w:tcPr>
          <w:p w14:paraId="49C51E49" w14:textId="0F683E97" w:rsidR="00312D26" w:rsidRPr="00D42619" w:rsidRDefault="00312D26" w:rsidP="00F55C3F">
            <w:pPr>
              <w:rPr>
                <w:rFonts w:ascii="Arial" w:hAnsi="Arial" w:cs="Arial"/>
                <w:b/>
                <w:color w:val="FFFFFF" w:themeColor="background1"/>
                <w:sz w:val="20"/>
                <w:szCs w:val="20"/>
              </w:rPr>
            </w:pPr>
            <w:r w:rsidRPr="00D42619">
              <w:rPr>
                <w:rFonts w:ascii="Arial" w:hAnsi="Arial" w:cs="Arial"/>
                <w:b/>
                <w:sz w:val="20"/>
                <w:szCs w:val="20"/>
              </w:rPr>
              <w:t>Dokumentation der Ergebnisse</w:t>
            </w:r>
          </w:p>
        </w:tc>
        <w:tc>
          <w:tcPr>
            <w:tcW w:w="844" w:type="pct"/>
            <w:gridSpan w:val="2"/>
            <w:tcBorders>
              <w:top w:val="single" w:sz="6" w:space="0" w:color="auto"/>
              <w:left w:val="single" w:sz="6" w:space="0" w:color="auto"/>
              <w:bottom w:val="single" w:sz="6" w:space="0" w:color="auto"/>
              <w:right w:val="single" w:sz="6" w:space="0" w:color="auto"/>
            </w:tcBorders>
            <w:shd w:val="clear" w:color="auto" w:fill="002060"/>
          </w:tcPr>
          <w:p w14:paraId="66870D29" w14:textId="77777777" w:rsidR="00312D26" w:rsidRPr="00D42619" w:rsidRDefault="00312D26" w:rsidP="00BE7F13">
            <w:pPr>
              <w:rPr>
                <w:rFonts w:ascii="Arial" w:hAnsi="Arial" w:cs="Arial"/>
                <w:sz w:val="20"/>
                <w:szCs w:val="20"/>
              </w:rPr>
            </w:pPr>
            <w:r w:rsidRPr="00D42619">
              <w:rPr>
                <w:rFonts w:ascii="Arial" w:hAnsi="Arial" w:cs="Arial"/>
                <w:b/>
                <w:sz w:val="20"/>
                <w:szCs w:val="20"/>
              </w:rPr>
              <w:t>Beurteilung der TOM</w:t>
            </w:r>
            <w:r w:rsidRPr="00D42619">
              <w:rPr>
                <w:rFonts w:ascii="Arial" w:hAnsi="Arial" w:cs="Arial"/>
                <w:sz w:val="20"/>
                <w:szCs w:val="20"/>
              </w:rPr>
              <w:t xml:space="preserve"> </w:t>
            </w:r>
          </w:p>
          <w:p w14:paraId="2A27B455" w14:textId="6610C72B" w:rsidR="00312D26" w:rsidRPr="00D42619" w:rsidRDefault="00312D26" w:rsidP="00BE7F13">
            <w:pPr>
              <w:rPr>
                <w:rFonts w:ascii="Arial" w:hAnsi="Arial" w:cs="Arial"/>
                <w:b/>
                <w:color w:val="FFFFFF" w:themeColor="background1"/>
                <w:sz w:val="20"/>
                <w:szCs w:val="20"/>
              </w:rPr>
            </w:pPr>
            <w:r w:rsidRPr="00D42619">
              <w:rPr>
                <w:rFonts w:ascii="Arial" w:hAnsi="Arial" w:cs="Arial"/>
                <w:sz w:val="12"/>
                <w:szCs w:val="12"/>
              </w:rPr>
              <w:t>(wird vom Auftraggeber ausgefüllt)</w:t>
            </w:r>
          </w:p>
        </w:tc>
      </w:tr>
      <w:tr w:rsidR="00312D26" w:rsidRPr="00D42619" w14:paraId="45E9249F" w14:textId="77777777" w:rsidTr="00312D26">
        <w:tc>
          <w:tcPr>
            <w:tcW w:w="193" w:type="pct"/>
            <w:shd w:val="clear" w:color="auto" w:fill="D9D9D9"/>
          </w:tcPr>
          <w:p w14:paraId="35DA3C39" w14:textId="77777777" w:rsidR="00312D26" w:rsidRPr="00D42619" w:rsidRDefault="00312D26" w:rsidP="00F55C3F">
            <w:pPr>
              <w:spacing w:before="60" w:after="60"/>
              <w:rPr>
                <w:rFonts w:ascii="Arial" w:hAnsi="Arial" w:cs="Arial"/>
                <w:b/>
                <w:sz w:val="16"/>
                <w:szCs w:val="16"/>
              </w:rPr>
            </w:pPr>
            <w:r w:rsidRPr="00D42619">
              <w:rPr>
                <w:rFonts w:ascii="Arial" w:hAnsi="Arial" w:cs="Arial"/>
                <w:b/>
                <w:sz w:val="16"/>
                <w:szCs w:val="16"/>
              </w:rPr>
              <w:t>1.</w:t>
            </w:r>
          </w:p>
        </w:tc>
        <w:tc>
          <w:tcPr>
            <w:tcW w:w="4807" w:type="pct"/>
            <w:gridSpan w:val="5"/>
            <w:shd w:val="clear" w:color="auto" w:fill="D9D9D9"/>
          </w:tcPr>
          <w:p w14:paraId="6B1EE0E1" w14:textId="6DEA25F9" w:rsidR="00312D26" w:rsidRPr="00D42619" w:rsidRDefault="00312D26" w:rsidP="00F55C3F">
            <w:pPr>
              <w:spacing w:before="60" w:after="60"/>
              <w:rPr>
                <w:rFonts w:ascii="Arial" w:hAnsi="Arial" w:cs="Arial"/>
                <w:b/>
                <w:sz w:val="16"/>
                <w:szCs w:val="16"/>
              </w:rPr>
            </w:pPr>
            <w:r w:rsidRPr="00D42619">
              <w:rPr>
                <w:rFonts w:ascii="Arial" w:hAnsi="Arial" w:cs="Arial"/>
                <w:b/>
                <w:sz w:val="16"/>
                <w:szCs w:val="16"/>
              </w:rPr>
              <w:t>Maßnahmen zur Zutrittskontrolle</w:t>
            </w:r>
          </w:p>
          <w:p w14:paraId="10451952" w14:textId="3C38D3B7" w:rsidR="00312D26" w:rsidRPr="00D42619" w:rsidRDefault="00312D26" w:rsidP="00F55C3F">
            <w:pPr>
              <w:spacing w:before="60" w:after="60"/>
              <w:rPr>
                <w:rFonts w:ascii="Arial" w:hAnsi="Arial" w:cs="Arial"/>
                <w:sz w:val="16"/>
                <w:szCs w:val="16"/>
              </w:rPr>
            </w:pPr>
            <w:r w:rsidRPr="00D42619">
              <w:rPr>
                <w:rFonts w:ascii="Arial" w:hAnsi="Arial" w:cs="Arial"/>
                <w:sz w:val="16"/>
                <w:szCs w:val="16"/>
              </w:rPr>
              <w:t>Ziel ist es, Unbefugten den Zutritt zu Datenverarbeitungsanlagen, mit denen personenbezogene Daten verarbeitet werden, zu verwehren. Hiermit ist der räumliche Zugang zu den Anlagen gemeint.</w:t>
            </w:r>
          </w:p>
        </w:tc>
      </w:tr>
      <w:tr w:rsidR="00312D26" w:rsidRPr="00D42619" w14:paraId="73948DA8" w14:textId="77777777" w:rsidTr="00312D26">
        <w:tc>
          <w:tcPr>
            <w:tcW w:w="193" w:type="pct"/>
            <w:tcBorders>
              <w:bottom w:val="single" w:sz="4" w:space="0" w:color="auto"/>
            </w:tcBorders>
            <w:shd w:val="clear" w:color="auto" w:fill="auto"/>
          </w:tcPr>
          <w:p w14:paraId="1C2ECCB1"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1.1</w:t>
            </w:r>
          </w:p>
        </w:tc>
        <w:tc>
          <w:tcPr>
            <w:tcW w:w="1301" w:type="pct"/>
            <w:tcBorders>
              <w:bottom w:val="single" w:sz="4" w:space="0" w:color="auto"/>
            </w:tcBorders>
            <w:shd w:val="clear" w:color="auto" w:fill="auto"/>
          </w:tcPr>
          <w:p w14:paraId="4A6F6F7A"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Wie werden die Gebäude, in denen die Verarbeitung stattfindet, vor unbefugtem Zutritt gesichert? </w:t>
            </w:r>
          </w:p>
          <w:p w14:paraId="3014789B"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(Schließverfahren, elektronische Zutrittskontrolle, Videoüberwachung, Einbruchssicherung, Wachpersonal, Alarmanlage, Bewegungsmelder etc.)</w:t>
            </w:r>
          </w:p>
          <w:p w14:paraId="1C63B19F"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569CF6BA" w14:textId="77777777" w:rsidR="00312D26" w:rsidRPr="00D42619" w:rsidRDefault="00312D26" w:rsidP="00FA7C0C">
            <w:pPr>
              <w:spacing w:before="120"/>
              <w:rPr>
                <w:rFonts w:ascii="Arial" w:hAnsi="Arial" w:cs="Arial"/>
              </w:rPr>
            </w:pPr>
          </w:p>
        </w:tc>
        <w:tc>
          <w:tcPr>
            <w:tcW w:w="1301" w:type="pct"/>
            <w:tcBorders>
              <w:bottom w:val="single" w:sz="4" w:space="0" w:color="auto"/>
            </w:tcBorders>
          </w:tcPr>
          <w:p w14:paraId="353EE7B7" w14:textId="7A11F678"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5EB22725" w14:textId="3E8CA912" w:rsidR="00312D26" w:rsidRPr="00D42619" w:rsidRDefault="00312D26" w:rsidP="00291E95">
            <w:pPr>
              <w:spacing w:before="120" w:line="360" w:lineRule="auto"/>
              <w:rPr>
                <w:rFonts w:ascii="Arial" w:hAnsi="Arial" w:cs="Arial"/>
                <w:sz w:val="16"/>
                <w:szCs w:val="16"/>
              </w:rPr>
            </w:pPr>
          </w:p>
        </w:tc>
      </w:tr>
      <w:tr w:rsidR="00312D26" w:rsidRPr="00D42619" w14:paraId="210A2F24" w14:textId="77777777" w:rsidTr="00312D26">
        <w:tc>
          <w:tcPr>
            <w:tcW w:w="193" w:type="pct"/>
            <w:shd w:val="clear" w:color="auto" w:fill="auto"/>
          </w:tcPr>
          <w:p w14:paraId="250B505B"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1.2</w:t>
            </w:r>
          </w:p>
        </w:tc>
        <w:tc>
          <w:tcPr>
            <w:tcW w:w="1301" w:type="pct"/>
            <w:shd w:val="clear" w:color="auto" w:fill="auto"/>
          </w:tcPr>
          <w:p w14:paraId="3E16834F"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Wie werden die Räume/Büros, in denen die personenbezogenen Daten verarbeitet werden, vor unbefugtem Zutritt gesichert? </w:t>
            </w:r>
          </w:p>
          <w:p w14:paraId="00B835C9"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(Schließverfahren, elektronische Zutrittskontrolle, Alarmanlage, Rollläden mit Hochschiebesicherung etc.)</w:t>
            </w:r>
          </w:p>
          <w:p w14:paraId="35F40975"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62" w:type="pct"/>
            <w:shd w:val="clear" w:color="auto" w:fill="auto"/>
          </w:tcPr>
          <w:p w14:paraId="32C23CB4" w14:textId="77777777" w:rsidR="00312D26" w:rsidRPr="00D42619" w:rsidRDefault="00312D26" w:rsidP="00FA7C0C">
            <w:pPr>
              <w:pStyle w:val="z-con-audio-no"/>
              <w:numPr>
                <w:ilvl w:val="0"/>
                <w:numId w:val="0"/>
              </w:numPr>
              <w:spacing w:before="120"/>
              <w:rPr>
                <w:rFonts w:ascii="Arial" w:hAnsi="Arial" w:cs="Arial"/>
                <w:sz w:val="16"/>
                <w:szCs w:val="16"/>
              </w:rPr>
            </w:pPr>
          </w:p>
        </w:tc>
        <w:tc>
          <w:tcPr>
            <w:tcW w:w="1301" w:type="pct"/>
          </w:tcPr>
          <w:p w14:paraId="07585324" w14:textId="4205C609" w:rsidR="00312D26" w:rsidRPr="00D42619" w:rsidRDefault="00312D26" w:rsidP="00291E95">
            <w:pPr>
              <w:spacing w:before="120" w:line="360" w:lineRule="auto"/>
              <w:rPr>
                <w:rFonts w:ascii="Arial" w:hAnsi="Arial" w:cs="Arial"/>
                <w:sz w:val="16"/>
                <w:szCs w:val="16"/>
              </w:rPr>
            </w:pPr>
          </w:p>
        </w:tc>
        <w:tc>
          <w:tcPr>
            <w:tcW w:w="844" w:type="pct"/>
            <w:gridSpan w:val="2"/>
            <w:shd w:val="clear" w:color="auto" w:fill="auto"/>
          </w:tcPr>
          <w:p w14:paraId="609FA61F" w14:textId="494C1898" w:rsidR="00312D26" w:rsidRPr="00D42619" w:rsidRDefault="00312D26" w:rsidP="00291E95">
            <w:pPr>
              <w:spacing w:before="120" w:line="360" w:lineRule="auto"/>
              <w:rPr>
                <w:rFonts w:ascii="Arial" w:hAnsi="Arial" w:cs="Arial"/>
                <w:sz w:val="16"/>
                <w:szCs w:val="16"/>
              </w:rPr>
            </w:pPr>
          </w:p>
          <w:p w14:paraId="67B4E035" w14:textId="77777777" w:rsidR="00312D26" w:rsidRPr="00D42619" w:rsidRDefault="00312D26" w:rsidP="00291E95">
            <w:pPr>
              <w:spacing w:before="120" w:line="360" w:lineRule="auto"/>
              <w:rPr>
                <w:rFonts w:ascii="Arial" w:hAnsi="Arial" w:cs="Arial"/>
                <w:sz w:val="16"/>
                <w:szCs w:val="16"/>
              </w:rPr>
            </w:pPr>
          </w:p>
        </w:tc>
      </w:tr>
      <w:tr w:rsidR="00312D26" w:rsidRPr="00D42619" w14:paraId="50BC979A" w14:textId="77777777" w:rsidTr="00312D26">
        <w:tc>
          <w:tcPr>
            <w:tcW w:w="193" w:type="pct"/>
            <w:shd w:val="clear" w:color="auto" w:fill="auto"/>
          </w:tcPr>
          <w:p w14:paraId="1EBF4269"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1.3</w:t>
            </w:r>
          </w:p>
        </w:tc>
        <w:tc>
          <w:tcPr>
            <w:tcW w:w="1301" w:type="pct"/>
            <w:shd w:val="clear" w:color="auto" w:fill="auto"/>
          </w:tcPr>
          <w:p w14:paraId="2A6370D1"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werden die Hardwarekomponenten selbst vor Missbrauch geschützt?</w:t>
            </w:r>
          </w:p>
          <w:p w14:paraId="43EBBE05"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(Diebstahlschutz z.B. durch Kensington-Lock für Notebooks, PC-Schutzschrank, Wegschließen nach Arbeitsende etc.)</w:t>
            </w:r>
          </w:p>
          <w:p w14:paraId="45E59338" w14:textId="77777777" w:rsidR="00312D26" w:rsidRPr="00D42619" w:rsidRDefault="00312D26" w:rsidP="00291E95">
            <w:pPr>
              <w:pStyle w:val="z-con-audio-no"/>
              <w:numPr>
                <w:ilvl w:val="0"/>
                <w:numId w:val="0"/>
              </w:numPr>
              <w:spacing w:before="120"/>
              <w:rPr>
                <w:rFonts w:ascii="Arial" w:hAnsi="Arial" w:cs="Arial"/>
                <w:i/>
                <w:iCs/>
                <w:sz w:val="12"/>
                <w:szCs w:val="12"/>
              </w:rPr>
            </w:pPr>
          </w:p>
        </w:tc>
        <w:tc>
          <w:tcPr>
            <w:tcW w:w="1362" w:type="pct"/>
            <w:shd w:val="clear" w:color="auto" w:fill="auto"/>
          </w:tcPr>
          <w:p w14:paraId="22AD45EF" w14:textId="77777777" w:rsidR="00312D26" w:rsidRPr="00D42619" w:rsidRDefault="00312D26" w:rsidP="00FA7C0C">
            <w:pPr>
              <w:pStyle w:val="z-con-audio-no"/>
              <w:numPr>
                <w:ilvl w:val="0"/>
                <w:numId w:val="0"/>
              </w:numPr>
              <w:spacing w:before="120"/>
              <w:rPr>
                <w:rFonts w:ascii="Arial" w:hAnsi="Arial" w:cs="Arial"/>
                <w:sz w:val="16"/>
                <w:szCs w:val="16"/>
              </w:rPr>
            </w:pPr>
          </w:p>
        </w:tc>
        <w:tc>
          <w:tcPr>
            <w:tcW w:w="1301" w:type="pct"/>
          </w:tcPr>
          <w:p w14:paraId="0968DF4B" w14:textId="0081CFCB" w:rsidR="00312D26" w:rsidRPr="00D42619" w:rsidRDefault="00312D26" w:rsidP="00291E95">
            <w:pPr>
              <w:spacing w:before="120" w:line="360" w:lineRule="auto"/>
              <w:rPr>
                <w:rFonts w:ascii="Arial" w:hAnsi="Arial" w:cs="Arial"/>
                <w:sz w:val="16"/>
                <w:szCs w:val="16"/>
              </w:rPr>
            </w:pPr>
          </w:p>
        </w:tc>
        <w:tc>
          <w:tcPr>
            <w:tcW w:w="844" w:type="pct"/>
            <w:gridSpan w:val="2"/>
            <w:shd w:val="clear" w:color="auto" w:fill="auto"/>
          </w:tcPr>
          <w:p w14:paraId="6C609838" w14:textId="627A5056" w:rsidR="00312D26" w:rsidRPr="00D42619" w:rsidRDefault="00312D26" w:rsidP="00291E95">
            <w:pPr>
              <w:spacing w:before="120" w:line="360" w:lineRule="auto"/>
              <w:rPr>
                <w:rFonts w:ascii="Arial" w:hAnsi="Arial" w:cs="Arial"/>
                <w:sz w:val="16"/>
                <w:szCs w:val="16"/>
              </w:rPr>
            </w:pPr>
          </w:p>
        </w:tc>
      </w:tr>
      <w:tr w:rsidR="00312D26" w:rsidRPr="00D42619" w14:paraId="7DA8E5CF" w14:textId="77777777" w:rsidTr="00312D26">
        <w:tc>
          <w:tcPr>
            <w:tcW w:w="193" w:type="pct"/>
            <w:tcBorders>
              <w:bottom w:val="single" w:sz="4" w:space="0" w:color="auto"/>
            </w:tcBorders>
            <w:shd w:val="clear" w:color="auto" w:fill="auto"/>
          </w:tcPr>
          <w:p w14:paraId="2C77DC17"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1.4</w:t>
            </w:r>
          </w:p>
        </w:tc>
        <w:tc>
          <w:tcPr>
            <w:tcW w:w="1301" w:type="pct"/>
            <w:tcBorders>
              <w:bottom w:val="single" w:sz="4" w:space="0" w:color="auto"/>
            </w:tcBorders>
            <w:shd w:val="clear" w:color="auto" w:fill="auto"/>
          </w:tcPr>
          <w:p w14:paraId="0D431A27"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werden die umgesetzten Zutrittskontrollmaßnahmen auf Tauglichkeit geprüft?</w:t>
            </w:r>
          </w:p>
          <w:p w14:paraId="624EFBB2"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(Dokumentierte Testverfahren etc.)</w:t>
            </w:r>
          </w:p>
          <w:p w14:paraId="0E25F784" w14:textId="77777777" w:rsidR="00312D26" w:rsidRPr="00D42619" w:rsidRDefault="00312D26" w:rsidP="00291E95">
            <w:pPr>
              <w:pStyle w:val="z-con-audio-no"/>
              <w:numPr>
                <w:ilvl w:val="0"/>
                <w:numId w:val="0"/>
              </w:numPr>
              <w:spacing w:before="120"/>
              <w:rPr>
                <w:rFonts w:ascii="Arial" w:hAnsi="Arial" w:cs="Arial"/>
                <w:sz w:val="12"/>
                <w:szCs w:val="12"/>
              </w:rPr>
            </w:pPr>
          </w:p>
          <w:p w14:paraId="0B1AB7FB"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1B10C345" w14:textId="50209B3A"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310796CB" w14:textId="431F09D0"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6D1FF28C" w14:textId="174AF0E1" w:rsidR="00312D26" w:rsidRPr="00D42619" w:rsidRDefault="00312D26" w:rsidP="00291E95">
            <w:pPr>
              <w:spacing w:before="120" w:line="360" w:lineRule="auto"/>
              <w:rPr>
                <w:rFonts w:ascii="Arial" w:hAnsi="Arial" w:cs="Arial"/>
                <w:sz w:val="16"/>
                <w:szCs w:val="16"/>
              </w:rPr>
            </w:pPr>
          </w:p>
        </w:tc>
      </w:tr>
      <w:tr w:rsidR="00312D26" w:rsidRPr="00D42619" w14:paraId="4754DCBB" w14:textId="77777777" w:rsidTr="00312D26">
        <w:tc>
          <w:tcPr>
            <w:tcW w:w="193" w:type="pct"/>
            <w:tcBorders>
              <w:bottom w:val="single" w:sz="4" w:space="0" w:color="auto"/>
            </w:tcBorders>
            <w:shd w:val="clear" w:color="auto" w:fill="auto"/>
          </w:tcPr>
          <w:p w14:paraId="76CC3FD1"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1.5</w:t>
            </w:r>
          </w:p>
        </w:tc>
        <w:tc>
          <w:tcPr>
            <w:tcW w:w="1301" w:type="pct"/>
            <w:tcBorders>
              <w:bottom w:val="single" w:sz="4" w:space="0" w:color="auto"/>
            </w:tcBorders>
            <w:shd w:val="clear" w:color="auto" w:fill="auto"/>
          </w:tcPr>
          <w:p w14:paraId="14B937C1"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Besteht eine Zutrittskontrolle des Gebäudes Tag/Nacht?</w:t>
            </w:r>
          </w:p>
          <w:p w14:paraId="209CA049" w14:textId="75FAA29C" w:rsidR="00312D26" w:rsidRPr="00D42619" w:rsidRDefault="00312D26" w:rsidP="00227121">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z.B. Ausweise ohne/mit Foto, Codeschloss, neutrale Karten / Schlüssel</w:t>
            </w:r>
          </w:p>
          <w:p w14:paraId="33BDDAB3" w14:textId="2B3D3B8D" w:rsidR="00312D26" w:rsidRPr="00D42619" w:rsidRDefault="00312D26" w:rsidP="00227121">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Dokumentation der Vergabe von Schlüsseln oder Karten??</w:t>
            </w:r>
          </w:p>
          <w:p w14:paraId="157BD820"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4B1F07F6" w14:textId="163F08BB"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00813506" w14:textId="27EF8740"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77DBD3AF" w14:textId="77777777" w:rsidR="00312D26" w:rsidRPr="00D42619" w:rsidRDefault="00312D26" w:rsidP="00291E95">
            <w:pPr>
              <w:spacing w:before="120" w:line="360" w:lineRule="auto"/>
              <w:rPr>
                <w:rFonts w:ascii="Arial" w:hAnsi="Arial" w:cs="Arial"/>
                <w:sz w:val="16"/>
                <w:szCs w:val="16"/>
              </w:rPr>
            </w:pPr>
          </w:p>
        </w:tc>
      </w:tr>
      <w:tr w:rsidR="00312D26" w:rsidRPr="00D42619" w14:paraId="4AE0B5BA" w14:textId="77777777" w:rsidTr="00312D26">
        <w:tc>
          <w:tcPr>
            <w:tcW w:w="193" w:type="pct"/>
            <w:tcBorders>
              <w:bottom w:val="single" w:sz="4" w:space="0" w:color="auto"/>
            </w:tcBorders>
            <w:shd w:val="clear" w:color="auto" w:fill="auto"/>
          </w:tcPr>
          <w:p w14:paraId="0ECF8D4D"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1.6</w:t>
            </w:r>
          </w:p>
        </w:tc>
        <w:tc>
          <w:tcPr>
            <w:tcW w:w="1301" w:type="pct"/>
            <w:tcBorders>
              <w:bottom w:val="single" w:sz="4" w:space="0" w:color="auto"/>
            </w:tcBorders>
            <w:shd w:val="clear" w:color="auto" w:fill="auto"/>
          </w:tcPr>
          <w:p w14:paraId="4B6C788C" w14:textId="77777777" w:rsidR="00312D26" w:rsidRPr="00D42619" w:rsidRDefault="00312D26" w:rsidP="00291E95">
            <w:pPr>
              <w:pStyle w:val="z-con-audio-no"/>
              <w:numPr>
                <w:ilvl w:val="0"/>
                <w:numId w:val="0"/>
              </w:numPr>
              <w:spacing w:before="120"/>
              <w:ind w:left="454" w:hanging="454"/>
              <w:rPr>
                <w:rFonts w:ascii="Arial" w:hAnsi="Arial" w:cs="Arial"/>
                <w:sz w:val="16"/>
                <w:szCs w:val="16"/>
              </w:rPr>
            </w:pPr>
            <w:r w:rsidRPr="00D42619">
              <w:rPr>
                <w:rFonts w:ascii="Arial" w:hAnsi="Arial" w:cs="Arial"/>
                <w:sz w:val="16"/>
                <w:szCs w:val="16"/>
              </w:rPr>
              <w:t>Erfolgt eine Besucherkontrolle?</w:t>
            </w:r>
          </w:p>
          <w:p w14:paraId="1B5967D5"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•z.B. durch Besucherbuch, Besucherausweis</w:t>
            </w:r>
          </w:p>
          <w:p w14:paraId="4FF1091B"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•Begleitung durch Mitarbeiter?</w:t>
            </w:r>
          </w:p>
          <w:p w14:paraId="6CF72985"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6100D5EA" w14:textId="7BAAC76C"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781B62EC" w14:textId="0B3E9A1B"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4DAEEDAC" w14:textId="77777777" w:rsidR="00312D26" w:rsidRPr="00D42619" w:rsidRDefault="00312D26" w:rsidP="00291E95">
            <w:pPr>
              <w:spacing w:before="120" w:line="360" w:lineRule="auto"/>
              <w:rPr>
                <w:rFonts w:ascii="Arial" w:hAnsi="Arial" w:cs="Arial"/>
                <w:sz w:val="16"/>
                <w:szCs w:val="16"/>
              </w:rPr>
            </w:pPr>
          </w:p>
        </w:tc>
      </w:tr>
      <w:tr w:rsidR="00312D26" w:rsidRPr="00D42619" w14:paraId="2DF8220F" w14:textId="77777777" w:rsidTr="00312D26">
        <w:tc>
          <w:tcPr>
            <w:tcW w:w="193" w:type="pct"/>
            <w:tcBorders>
              <w:bottom w:val="single" w:sz="4" w:space="0" w:color="auto"/>
            </w:tcBorders>
            <w:shd w:val="clear" w:color="auto" w:fill="auto"/>
          </w:tcPr>
          <w:p w14:paraId="0DE5FA76"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1.7</w:t>
            </w:r>
          </w:p>
        </w:tc>
        <w:tc>
          <w:tcPr>
            <w:tcW w:w="1301" w:type="pct"/>
            <w:tcBorders>
              <w:bottom w:val="single" w:sz="4" w:space="0" w:color="auto"/>
            </w:tcBorders>
            <w:shd w:val="clear" w:color="auto" w:fill="auto"/>
          </w:tcPr>
          <w:p w14:paraId="4AC632FE" w14:textId="77777777" w:rsidR="00312D26" w:rsidRPr="00D42619" w:rsidRDefault="00312D26" w:rsidP="00291E95">
            <w:pPr>
              <w:pStyle w:val="z-con-audio-no"/>
              <w:numPr>
                <w:ilvl w:val="0"/>
                <w:numId w:val="0"/>
              </w:numPr>
              <w:spacing w:before="120"/>
              <w:ind w:left="454" w:hanging="454"/>
              <w:rPr>
                <w:rFonts w:ascii="Arial" w:hAnsi="Arial" w:cs="Arial"/>
                <w:sz w:val="16"/>
                <w:szCs w:val="16"/>
              </w:rPr>
            </w:pPr>
            <w:r w:rsidRPr="00D42619">
              <w:rPr>
                <w:rFonts w:ascii="Arial" w:hAnsi="Arial" w:cs="Arial"/>
                <w:sz w:val="16"/>
                <w:szCs w:val="16"/>
              </w:rPr>
              <w:t>Besteht eine Zutrittskontrolle für den Serverraum?</w:t>
            </w:r>
          </w:p>
          <w:p w14:paraId="309F27F8"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(Erfolgt eine Protokollierung?)</w:t>
            </w:r>
          </w:p>
          <w:p w14:paraId="61953E38" w14:textId="64E9A378" w:rsidR="00312D26" w:rsidRPr="00D42619" w:rsidRDefault="00312D26" w:rsidP="00291E95">
            <w:pPr>
              <w:pStyle w:val="z-con-audio-no"/>
              <w:numPr>
                <w:ilvl w:val="0"/>
                <w:numId w:val="0"/>
              </w:numPr>
              <w:spacing w:before="120"/>
              <w:rPr>
                <w:rFonts w:ascii="Arial" w:hAnsi="Arial" w:cs="Arial"/>
                <w:sz w:val="16"/>
                <w:szCs w:val="16"/>
              </w:rPr>
            </w:pPr>
          </w:p>
          <w:p w14:paraId="64CD2BEF"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62" w:type="pct"/>
            <w:tcBorders>
              <w:bottom w:val="single" w:sz="4" w:space="0" w:color="auto"/>
            </w:tcBorders>
            <w:shd w:val="clear" w:color="auto" w:fill="auto"/>
          </w:tcPr>
          <w:p w14:paraId="2E1B5DAC" w14:textId="707ADEEB"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6AE54DE6" w14:textId="61B178F9"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79EA5627" w14:textId="77777777" w:rsidR="00312D26" w:rsidRPr="00D42619" w:rsidRDefault="00312D26" w:rsidP="00291E95">
            <w:pPr>
              <w:spacing w:before="120" w:line="360" w:lineRule="auto"/>
              <w:rPr>
                <w:rFonts w:ascii="Arial" w:hAnsi="Arial" w:cs="Arial"/>
                <w:sz w:val="16"/>
                <w:szCs w:val="16"/>
              </w:rPr>
            </w:pPr>
          </w:p>
        </w:tc>
      </w:tr>
      <w:tr w:rsidR="00312D26" w:rsidRPr="00D42619" w14:paraId="170E512A" w14:textId="77777777" w:rsidTr="00312D26">
        <w:tc>
          <w:tcPr>
            <w:tcW w:w="193" w:type="pct"/>
            <w:tcBorders>
              <w:bottom w:val="single" w:sz="4" w:space="0" w:color="auto"/>
            </w:tcBorders>
            <w:shd w:val="clear" w:color="auto" w:fill="auto"/>
          </w:tcPr>
          <w:p w14:paraId="43703FA2"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1.7</w:t>
            </w:r>
          </w:p>
        </w:tc>
        <w:tc>
          <w:tcPr>
            <w:tcW w:w="1301" w:type="pct"/>
            <w:tcBorders>
              <w:bottom w:val="single" w:sz="4" w:space="0" w:color="auto"/>
            </w:tcBorders>
            <w:shd w:val="clear" w:color="auto" w:fill="auto"/>
          </w:tcPr>
          <w:p w14:paraId="7F2E0DB1" w14:textId="62942CFA"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6"/>
                <w:szCs w:val="16"/>
              </w:rPr>
              <w:t>Sonstiges</w:t>
            </w:r>
          </w:p>
          <w:p w14:paraId="329966E3" w14:textId="2BD883DF"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 </w:t>
            </w:r>
          </w:p>
        </w:tc>
        <w:tc>
          <w:tcPr>
            <w:tcW w:w="1362" w:type="pct"/>
            <w:tcBorders>
              <w:bottom w:val="single" w:sz="4" w:space="0" w:color="auto"/>
            </w:tcBorders>
            <w:shd w:val="clear" w:color="auto" w:fill="auto"/>
          </w:tcPr>
          <w:p w14:paraId="420CD7A0" w14:textId="476F38C7"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01B8E1B5" w14:textId="34C6BDE1"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2CB7824B" w14:textId="77777777" w:rsidR="00312D26" w:rsidRPr="00D42619" w:rsidRDefault="00312D26" w:rsidP="00291E95">
            <w:pPr>
              <w:spacing w:before="120" w:line="360" w:lineRule="auto"/>
              <w:rPr>
                <w:rFonts w:ascii="Arial" w:hAnsi="Arial" w:cs="Arial"/>
                <w:sz w:val="16"/>
                <w:szCs w:val="16"/>
              </w:rPr>
            </w:pPr>
          </w:p>
        </w:tc>
      </w:tr>
      <w:tr w:rsidR="00312D26" w:rsidRPr="00D42619" w14:paraId="29BC648C" w14:textId="431AB7F0" w:rsidTr="00312D26">
        <w:tc>
          <w:tcPr>
            <w:tcW w:w="193" w:type="pct"/>
            <w:tcBorders>
              <w:top w:val="single" w:sz="4" w:space="0" w:color="auto"/>
            </w:tcBorders>
            <w:shd w:val="clear" w:color="auto" w:fill="D9D9D9"/>
          </w:tcPr>
          <w:p w14:paraId="432626E2" w14:textId="540997DD" w:rsidR="00312D26" w:rsidRPr="00D42619" w:rsidRDefault="00312D26" w:rsidP="00291E95">
            <w:pPr>
              <w:spacing w:before="60" w:after="60"/>
              <w:rPr>
                <w:rFonts w:ascii="Arial" w:hAnsi="Arial" w:cs="Arial"/>
                <w:b/>
                <w:sz w:val="16"/>
                <w:szCs w:val="16"/>
              </w:rPr>
            </w:pPr>
            <w:r w:rsidRPr="00D42619">
              <w:rPr>
                <w:rFonts w:ascii="Arial" w:hAnsi="Arial" w:cs="Arial"/>
                <w:b/>
                <w:sz w:val="16"/>
                <w:szCs w:val="16"/>
              </w:rPr>
              <w:lastRenderedPageBreak/>
              <w:t>2.</w:t>
            </w:r>
          </w:p>
        </w:tc>
        <w:tc>
          <w:tcPr>
            <w:tcW w:w="4807" w:type="pct"/>
            <w:gridSpan w:val="5"/>
            <w:tcBorders>
              <w:top w:val="single" w:sz="4" w:space="0" w:color="auto"/>
            </w:tcBorders>
            <w:shd w:val="clear" w:color="auto" w:fill="D9D9D9"/>
          </w:tcPr>
          <w:p w14:paraId="72F5FA93" w14:textId="77777777" w:rsidR="00312D26" w:rsidRPr="00D42619" w:rsidRDefault="00312D26" w:rsidP="00291E95">
            <w:pPr>
              <w:spacing w:before="60" w:after="60"/>
              <w:rPr>
                <w:rFonts w:ascii="Arial" w:hAnsi="Arial" w:cs="Arial"/>
                <w:b/>
                <w:sz w:val="16"/>
                <w:szCs w:val="16"/>
              </w:rPr>
            </w:pPr>
            <w:r w:rsidRPr="00D42619">
              <w:rPr>
                <w:rFonts w:ascii="Arial" w:hAnsi="Arial" w:cs="Arial"/>
                <w:b/>
                <w:sz w:val="16"/>
                <w:szCs w:val="16"/>
              </w:rPr>
              <w:t>Maßnahmen zur Zugangskontrolle</w:t>
            </w:r>
          </w:p>
          <w:p w14:paraId="29AE95FA" w14:textId="7E9900BC" w:rsidR="00312D26" w:rsidRPr="00D42619" w:rsidRDefault="00312D26" w:rsidP="00291E95">
            <w:pPr>
              <w:spacing w:before="60" w:after="60"/>
              <w:rPr>
                <w:rFonts w:ascii="Arial" w:hAnsi="Arial" w:cs="Arial"/>
                <w:sz w:val="16"/>
                <w:szCs w:val="16"/>
              </w:rPr>
            </w:pPr>
            <w:r w:rsidRPr="00D42619">
              <w:rPr>
                <w:rFonts w:ascii="Arial" w:hAnsi="Arial" w:cs="Arial"/>
                <w:sz w:val="16"/>
                <w:szCs w:val="16"/>
              </w:rPr>
              <w:t>Maßnahmen, die sicherstellen, dass Unbefugte an der Benutzung der Datenverarbeitungsanlagen und -verfahren gehindert werden. Diese beziehen sich – im Gegensatz zur Zutrittskontrolle – auf das Eindringen unbefugter Personen in das EDV-System selbst.</w:t>
            </w:r>
          </w:p>
        </w:tc>
      </w:tr>
      <w:tr w:rsidR="00312D26" w:rsidRPr="00D42619" w14:paraId="5F77809C" w14:textId="77777777" w:rsidTr="00312D26">
        <w:tc>
          <w:tcPr>
            <w:tcW w:w="193" w:type="pct"/>
            <w:shd w:val="clear" w:color="auto" w:fill="auto"/>
          </w:tcPr>
          <w:p w14:paraId="3B6A28B3"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2.1</w:t>
            </w:r>
          </w:p>
        </w:tc>
        <w:tc>
          <w:tcPr>
            <w:tcW w:w="1301" w:type="pct"/>
            <w:shd w:val="clear" w:color="auto" w:fill="auto"/>
          </w:tcPr>
          <w:p w14:paraId="72A82CB2"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Benutzerverwaltung</w:t>
            </w:r>
          </w:p>
          <w:p w14:paraId="38C7A86B"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62" w:type="pct"/>
            <w:shd w:val="clear" w:color="auto" w:fill="auto"/>
          </w:tcPr>
          <w:p w14:paraId="5E94DF2B"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01" w:type="pct"/>
          </w:tcPr>
          <w:p w14:paraId="3D789781" w14:textId="24C72B91" w:rsidR="00312D26" w:rsidRPr="00D42619" w:rsidRDefault="00312D26" w:rsidP="00291E95">
            <w:pPr>
              <w:pStyle w:val="z-con-audio-no"/>
              <w:numPr>
                <w:ilvl w:val="0"/>
                <w:numId w:val="0"/>
              </w:numPr>
              <w:spacing w:before="120"/>
              <w:rPr>
                <w:rFonts w:ascii="Arial" w:hAnsi="Arial" w:cs="Arial"/>
                <w:sz w:val="16"/>
                <w:szCs w:val="16"/>
              </w:rPr>
            </w:pPr>
          </w:p>
        </w:tc>
        <w:tc>
          <w:tcPr>
            <w:tcW w:w="844" w:type="pct"/>
            <w:gridSpan w:val="2"/>
            <w:shd w:val="clear" w:color="auto" w:fill="auto"/>
          </w:tcPr>
          <w:p w14:paraId="10426DB5" w14:textId="1E339F72" w:rsidR="00312D26" w:rsidRPr="00D42619" w:rsidRDefault="00312D26" w:rsidP="00291E95">
            <w:pPr>
              <w:pStyle w:val="z-con-audio-no"/>
              <w:numPr>
                <w:ilvl w:val="0"/>
                <w:numId w:val="0"/>
              </w:numPr>
              <w:spacing w:before="120"/>
              <w:rPr>
                <w:rFonts w:ascii="Arial" w:hAnsi="Arial" w:cs="Arial"/>
                <w:sz w:val="16"/>
                <w:szCs w:val="16"/>
              </w:rPr>
            </w:pPr>
          </w:p>
        </w:tc>
      </w:tr>
      <w:tr w:rsidR="00312D26" w:rsidRPr="00D42619" w14:paraId="48906838" w14:textId="77777777" w:rsidTr="00312D26">
        <w:tc>
          <w:tcPr>
            <w:tcW w:w="193" w:type="pct"/>
            <w:tcBorders>
              <w:bottom w:val="single" w:sz="4" w:space="0" w:color="auto"/>
            </w:tcBorders>
            <w:shd w:val="clear" w:color="auto" w:fill="auto"/>
          </w:tcPr>
          <w:p w14:paraId="068DC1EF"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2.1.1</w:t>
            </w:r>
          </w:p>
        </w:tc>
        <w:tc>
          <w:tcPr>
            <w:tcW w:w="1301" w:type="pct"/>
            <w:tcBorders>
              <w:bottom w:val="single" w:sz="4" w:space="0" w:color="auto"/>
            </w:tcBorders>
            <w:shd w:val="clear" w:color="auto" w:fill="auto"/>
          </w:tcPr>
          <w:p w14:paraId="07559876"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Wie erfolgt die Vergabe von Benutzerzugängen (-accounts)? </w:t>
            </w:r>
          </w:p>
          <w:p w14:paraId="79C6A7E7"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(Standardisierter Prozess zur Antragstellung, Genehmigung, Einrichtung, Änderung, Löschung etc.)</w:t>
            </w:r>
          </w:p>
          <w:p w14:paraId="55243C3B"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62" w:type="pct"/>
            <w:tcBorders>
              <w:bottom w:val="single" w:sz="4" w:space="0" w:color="auto"/>
            </w:tcBorders>
            <w:shd w:val="clear" w:color="auto" w:fill="auto"/>
          </w:tcPr>
          <w:p w14:paraId="6A279240" w14:textId="162A5EC3"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307FD3F2" w14:textId="07DF220F"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0B2293E5" w14:textId="56590774" w:rsidR="00312D26" w:rsidRPr="00D42619" w:rsidRDefault="00312D26" w:rsidP="00291E95">
            <w:pPr>
              <w:spacing w:before="120" w:line="360" w:lineRule="auto"/>
              <w:rPr>
                <w:rFonts w:ascii="Arial" w:hAnsi="Arial" w:cs="Arial"/>
                <w:sz w:val="16"/>
                <w:szCs w:val="16"/>
              </w:rPr>
            </w:pPr>
          </w:p>
        </w:tc>
      </w:tr>
      <w:tr w:rsidR="00312D26" w:rsidRPr="00D42619" w14:paraId="1AB1B4F9" w14:textId="77777777" w:rsidTr="00312D26">
        <w:tc>
          <w:tcPr>
            <w:tcW w:w="193" w:type="pct"/>
            <w:shd w:val="clear" w:color="auto" w:fill="auto"/>
          </w:tcPr>
          <w:p w14:paraId="66FB16BD"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2.1.2</w:t>
            </w:r>
          </w:p>
        </w:tc>
        <w:tc>
          <w:tcPr>
            <w:tcW w:w="1301" w:type="pct"/>
            <w:shd w:val="clear" w:color="auto" w:fill="auto"/>
          </w:tcPr>
          <w:p w14:paraId="49A44E2A"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wird die Gültigkeit von Benutzerzugängen (-accounts) überprüft?</w:t>
            </w:r>
          </w:p>
          <w:p w14:paraId="3F57849D"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(bei geänderter Aufgabenstellung, Versetzungen, Austritten; regelmäßige Prüfung etc.)</w:t>
            </w:r>
          </w:p>
          <w:p w14:paraId="1B874F55"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62" w:type="pct"/>
            <w:shd w:val="clear" w:color="auto" w:fill="auto"/>
          </w:tcPr>
          <w:p w14:paraId="30FB309E" w14:textId="031F5DF0" w:rsidR="00312D26" w:rsidRPr="00D42619" w:rsidRDefault="00312D26" w:rsidP="00291E95">
            <w:pPr>
              <w:pStyle w:val="z-con-audio-no"/>
              <w:numPr>
                <w:ilvl w:val="0"/>
                <w:numId w:val="0"/>
              </w:numPr>
              <w:spacing w:before="120" w:after="40"/>
              <w:rPr>
                <w:rFonts w:ascii="Arial" w:hAnsi="Arial" w:cs="Arial"/>
                <w:sz w:val="16"/>
                <w:szCs w:val="16"/>
              </w:rPr>
            </w:pPr>
          </w:p>
        </w:tc>
        <w:tc>
          <w:tcPr>
            <w:tcW w:w="1301" w:type="pct"/>
          </w:tcPr>
          <w:p w14:paraId="21E9A609" w14:textId="728212FD" w:rsidR="00312D26" w:rsidRPr="00D42619" w:rsidRDefault="00312D26" w:rsidP="00291E95">
            <w:pPr>
              <w:spacing w:before="120" w:line="360" w:lineRule="auto"/>
              <w:rPr>
                <w:rFonts w:ascii="Arial" w:hAnsi="Arial" w:cs="Arial"/>
                <w:sz w:val="16"/>
                <w:szCs w:val="16"/>
              </w:rPr>
            </w:pPr>
          </w:p>
        </w:tc>
        <w:tc>
          <w:tcPr>
            <w:tcW w:w="844" w:type="pct"/>
            <w:gridSpan w:val="2"/>
            <w:shd w:val="clear" w:color="auto" w:fill="auto"/>
          </w:tcPr>
          <w:p w14:paraId="2F84F4D7" w14:textId="32F2A67C" w:rsidR="00312D26" w:rsidRPr="00D42619" w:rsidRDefault="00312D26" w:rsidP="00291E95">
            <w:pPr>
              <w:spacing w:before="120" w:line="360" w:lineRule="auto"/>
              <w:rPr>
                <w:rFonts w:ascii="Arial" w:hAnsi="Arial" w:cs="Arial"/>
                <w:sz w:val="16"/>
                <w:szCs w:val="16"/>
              </w:rPr>
            </w:pPr>
          </w:p>
        </w:tc>
      </w:tr>
      <w:tr w:rsidR="00312D26" w:rsidRPr="00D42619" w14:paraId="03E4FF46" w14:textId="77777777" w:rsidTr="00312D26">
        <w:trPr>
          <w:cantSplit/>
        </w:trPr>
        <w:tc>
          <w:tcPr>
            <w:tcW w:w="193" w:type="pct"/>
            <w:tcBorders>
              <w:bottom w:val="single" w:sz="4" w:space="0" w:color="auto"/>
            </w:tcBorders>
            <w:shd w:val="clear" w:color="auto" w:fill="auto"/>
          </w:tcPr>
          <w:p w14:paraId="31530555"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2.1.3</w:t>
            </w:r>
          </w:p>
        </w:tc>
        <w:tc>
          <w:tcPr>
            <w:tcW w:w="1301" w:type="pct"/>
            <w:tcBorders>
              <w:bottom w:val="single" w:sz="4" w:space="0" w:color="auto"/>
            </w:tcBorders>
            <w:shd w:val="clear" w:color="auto" w:fill="auto"/>
          </w:tcPr>
          <w:p w14:paraId="590062B2"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werden Benutzerzugänge (-accounts) (inkl. Antrags- und Genehmigungsverfahren, Änderungsverfahren) dokumentiert?</w:t>
            </w:r>
          </w:p>
          <w:p w14:paraId="7ED7382D"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(Systemprotokollierung, Workflow-Management etc.)</w:t>
            </w:r>
          </w:p>
          <w:p w14:paraId="21931DAC"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23E604C3" w14:textId="337B90E2"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4A5165EF" w14:textId="6563748F"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2FC06B66" w14:textId="77777777" w:rsidR="00312D26" w:rsidRPr="00D42619" w:rsidRDefault="00312D26" w:rsidP="00291E95">
            <w:pPr>
              <w:spacing w:before="120" w:line="360" w:lineRule="auto"/>
              <w:rPr>
                <w:rFonts w:ascii="Arial" w:hAnsi="Arial" w:cs="Arial"/>
                <w:sz w:val="16"/>
                <w:szCs w:val="16"/>
              </w:rPr>
            </w:pPr>
          </w:p>
        </w:tc>
      </w:tr>
      <w:tr w:rsidR="00312D26" w:rsidRPr="00D42619" w14:paraId="4052CEDD" w14:textId="77777777" w:rsidTr="00312D26">
        <w:trPr>
          <w:cantSplit/>
        </w:trPr>
        <w:tc>
          <w:tcPr>
            <w:tcW w:w="193" w:type="pct"/>
            <w:tcBorders>
              <w:bottom w:val="single" w:sz="4" w:space="0" w:color="auto"/>
            </w:tcBorders>
            <w:shd w:val="clear" w:color="auto" w:fill="auto"/>
          </w:tcPr>
          <w:p w14:paraId="0E16DC3B"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2.1.4</w:t>
            </w:r>
          </w:p>
        </w:tc>
        <w:tc>
          <w:tcPr>
            <w:tcW w:w="1301" w:type="pct"/>
            <w:tcBorders>
              <w:bottom w:val="single" w:sz="4" w:space="0" w:color="auto"/>
            </w:tcBorders>
            <w:shd w:val="clear" w:color="auto" w:fill="auto"/>
          </w:tcPr>
          <w:p w14:paraId="1E0B87FF"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Wie stellen Sie sicher, dass </w:t>
            </w:r>
          </w:p>
          <w:p w14:paraId="3B6CFCD5" w14:textId="77777777" w:rsidR="00312D26" w:rsidRPr="00D42619" w:rsidRDefault="00312D26" w:rsidP="00C83CD8">
            <w:pPr>
              <w:pStyle w:val="z-con-audio-no"/>
              <w:numPr>
                <w:ilvl w:val="0"/>
                <w:numId w:val="2"/>
              </w:numPr>
              <w:spacing w:before="120"/>
              <w:rPr>
                <w:rFonts w:ascii="Arial" w:hAnsi="Arial" w:cs="Arial"/>
                <w:sz w:val="16"/>
                <w:szCs w:val="16"/>
              </w:rPr>
            </w:pPr>
            <w:r w:rsidRPr="00D42619">
              <w:rPr>
                <w:rFonts w:ascii="Arial" w:hAnsi="Arial" w:cs="Arial"/>
                <w:sz w:val="16"/>
                <w:szCs w:val="16"/>
              </w:rPr>
              <w:t>die Vergabe von Administrationszugängen auf die notwendige Anzahl beschränkt ist?</w:t>
            </w:r>
          </w:p>
          <w:p w14:paraId="5F2C3DE3" w14:textId="77777777" w:rsidR="00312D26" w:rsidRPr="00D42619" w:rsidRDefault="00312D26" w:rsidP="00C83CD8">
            <w:pPr>
              <w:pStyle w:val="z-con-audio-no"/>
              <w:numPr>
                <w:ilvl w:val="0"/>
                <w:numId w:val="2"/>
              </w:numPr>
              <w:spacing w:before="120"/>
              <w:rPr>
                <w:rFonts w:ascii="Arial" w:hAnsi="Arial" w:cs="Arial"/>
                <w:sz w:val="16"/>
                <w:szCs w:val="16"/>
              </w:rPr>
            </w:pPr>
            <w:r w:rsidRPr="00D42619">
              <w:rPr>
                <w:rFonts w:ascii="Arial" w:hAnsi="Arial" w:cs="Arial"/>
                <w:sz w:val="16"/>
                <w:szCs w:val="16"/>
              </w:rPr>
              <w:t>diese Administratoren die fachlich und persönlich geeignet sind?</w:t>
            </w:r>
          </w:p>
          <w:p w14:paraId="3F4F0462" w14:textId="77777777" w:rsidR="00312D26" w:rsidRPr="00D42619" w:rsidRDefault="00312D26" w:rsidP="00C83CD8">
            <w:pPr>
              <w:pStyle w:val="z-con-audio-no"/>
              <w:numPr>
                <w:ilvl w:val="0"/>
                <w:numId w:val="2"/>
              </w:numPr>
              <w:spacing w:before="120"/>
              <w:rPr>
                <w:rFonts w:ascii="Arial" w:hAnsi="Arial" w:cs="Arial"/>
                <w:sz w:val="16"/>
                <w:szCs w:val="16"/>
              </w:rPr>
            </w:pPr>
            <w:r w:rsidRPr="00D42619">
              <w:rPr>
                <w:rFonts w:ascii="Arial" w:hAnsi="Arial" w:cs="Arial"/>
                <w:sz w:val="16"/>
                <w:szCs w:val="16"/>
              </w:rPr>
              <w:t>externe Administratoren, Service oder Wartungstechniker persönlich geeignet sind?</w:t>
            </w:r>
          </w:p>
          <w:p w14:paraId="5567F20D"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0FBDBD62" w14:textId="7B9F88A6"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7D171836" w14:textId="2671ED0B"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7A08D7FC" w14:textId="77777777" w:rsidR="00312D26" w:rsidRPr="00D42619" w:rsidRDefault="00312D26" w:rsidP="00291E95">
            <w:pPr>
              <w:spacing w:before="120" w:line="360" w:lineRule="auto"/>
              <w:rPr>
                <w:rFonts w:ascii="Arial" w:hAnsi="Arial" w:cs="Arial"/>
                <w:sz w:val="16"/>
                <w:szCs w:val="16"/>
              </w:rPr>
            </w:pPr>
          </w:p>
        </w:tc>
      </w:tr>
      <w:tr w:rsidR="00312D26" w:rsidRPr="00D42619" w14:paraId="4CE0E021" w14:textId="77777777" w:rsidTr="00312D26">
        <w:trPr>
          <w:cantSplit/>
        </w:trPr>
        <w:tc>
          <w:tcPr>
            <w:tcW w:w="193" w:type="pct"/>
            <w:tcBorders>
              <w:bottom w:val="single" w:sz="4" w:space="0" w:color="auto"/>
            </w:tcBorders>
            <w:shd w:val="clear" w:color="auto" w:fill="auto"/>
          </w:tcPr>
          <w:p w14:paraId="2E787845" w14:textId="244C60AD"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2.1.5</w:t>
            </w:r>
          </w:p>
        </w:tc>
        <w:tc>
          <w:tcPr>
            <w:tcW w:w="1301" w:type="pct"/>
            <w:tcBorders>
              <w:bottom w:val="single" w:sz="4" w:space="0" w:color="auto"/>
            </w:tcBorders>
            <w:shd w:val="clear" w:color="auto" w:fill="auto"/>
          </w:tcPr>
          <w:p w14:paraId="05E2A26E"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Bestehen schriftliche Regelungen für die Nutzung von Datenträgern und Notebooks?</w:t>
            </w:r>
          </w:p>
          <w:p w14:paraId="627DF86D" w14:textId="77777777"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Wird die Einhaltung der Regelungen überprüft?</w:t>
            </w:r>
          </w:p>
          <w:p w14:paraId="1745B5E2" w14:textId="77777777"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Werden Daten des Auftraggebers auf mobilen Datenträgern verarbeitet?</w:t>
            </w:r>
          </w:p>
          <w:p w14:paraId="7CB34778" w14:textId="15B05CB8" w:rsidR="00312D26" w:rsidRPr="00D42619" w:rsidRDefault="00312D26" w:rsidP="00291E95">
            <w:pPr>
              <w:pStyle w:val="z-con-audio-no"/>
              <w:numPr>
                <w:ilvl w:val="0"/>
                <w:numId w:val="0"/>
              </w:numPr>
              <w:spacing w:before="120"/>
              <w:ind w:left="183"/>
              <w:rPr>
                <w:rFonts w:ascii="Arial" w:hAnsi="Arial" w:cs="Arial"/>
                <w:sz w:val="12"/>
                <w:szCs w:val="12"/>
              </w:rPr>
            </w:pPr>
          </w:p>
        </w:tc>
        <w:tc>
          <w:tcPr>
            <w:tcW w:w="1362" w:type="pct"/>
            <w:tcBorders>
              <w:bottom w:val="single" w:sz="4" w:space="0" w:color="auto"/>
            </w:tcBorders>
            <w:shd w:val="clear" w:color="auto" w:fill="auto"/>
          </w:tcPr>
          <w:p w14:paraId="04C9B844" w14:textId="7DD9222C"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01464975" w14:textId="2DE679BD"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49AEAAF2" w14:textId="1B936995" w:rsidR="00312D26" w:rsidRPr="00D42619" w:rsidRDefault="00312D26" w:rsidP="00291E95">
            <w:pPr>
              <w:spacing w:before="120" w:line="360" w:lineRule="auto"/>
              <w:rPr>
                <w:rFonts w:ascii="Arial" w:hAnsi="Arial" w:cs="Arial"/>
                <w:sz w:val="16"/>
                <w:szCs w:val="16"/>
              </w:rPr>
            </w:pPr>
          </w:p>
        </w:tc>
      </w:tr>
      <w:tr w:rsidR="00312D26" w:rsidRPr="00D42619" w14:paraId="2E4138CD" w14:textId="77777777" w:rsidTr="00312D26">
        <w:tc>
          <w:tcPr>
            <w:tcW w:w="193" w:type="pct"/>
            <w:tcBorders>
              <w:bottom w:val="single" w:sz="4" w:space="0" w:color="auto"/>
            </w:tcBorders>
            <w:shd w:val="clear" w:color="auto" w:fill="auto"/>
          </w:tcPr>
          <w:p w14:paraId="757CD865"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2.2</w:t>
            </w:r>
          </w:p>
        </w:tc>
        <w:tc>
          <w:tcPr>
            <w:tcW w:w="1301" w:type="pct"/>
            <w:tcBorders>
              <w:bottom w:val="single" w:sz="4" w:space="0" w:color="auto"/>
            </w:tcBorders>
            <w:shd w:val="clear" w:color="auto" w:fill="auto"/>
          </w:tcPr>
          <w:p w14:paraId="518686BD"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Passwortsicherheit</w:t>
            </w:r>
          </w:p>
          <w:p w14:paraId="30EBD7CE"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62" w:type="pct"/>
            <w:tcBorders>
              <w:bottom w:val="single" w:sz="4" w:space="0" w:color="auto"/>
            </w:tcBorders>
          </w:tcPr>
          <w:p w14:paraId="490E207D"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62C2B6D3" w14:textId="2CEADC31" w:rsidR="00312D26" w:rsidRPr="00D42619" w:rsidRDefault="00312D26" w:rsidP="00291E95">
            <w:pPr>
              <w:pStyle w:val="z-con-audio-no"/>
              <w:numPr>
                <w:ilvl w:val="0"/>
                <w:numId w:val="0"/>
              </w:numPr>
              <w:spacing w:before="120"/>
              <w:rPr>
                <w:rFonts w:ascii="Arial" w:hAnsi="Arial" w:cs="Arial"/>
                <w:sz w:val="16"/>
                <w:szCs w:val="16"/>
              </w:rPr>
            </w:pPr>
          </w:p>
        </w:tc>
        <w:tc>
          <w:tcPr>
            <w:tcW w:w="839" w:type="pct"/>
            <w:tcBorders>
              <w:bottom w:val="single" w:sz="4" w:space="0" w:color="auto"/>
            </w:tcBorders>
            <w:shd w:val="clear" w:color="auto" w:fill="auto"/>
          </w:tcPr>
          <w:p w14:paraId="62ECB74F" w14:textId="77777777" w:rsidR="00312D26" w:rsidRPr="00D42619" w:rsidRDefault="00312D26" w:rsidP="00291E95">
            <w:pPr>
              <w:pStyle w:val="z-con-audio-no"/>
              <w:numPr>
                <w:ilvl w:val="0"/>
                <w:numId w:val="0"/>
              </w:numPr>
              <w:spacing w:before="120"/>
              <w:rPr>
                <w:rFonts w:ascii="Arial" w:hAnsi="Arial" w:cs="Arial"/>
                <w:sz w:val="16"/>
                <w:szCs w:val="16"/>
              </w:rPr>
            </w:pPr>
          </w:p>
        </w:tc>
      </w:tr>
      <w:tr w:rsidR="00312D26" w:rsidRPr="00D42619" w14:paraId="068EE51F" w14:textId="77777777" w:rsidTr="00312D26">
        <w:tc>
          <w:tcPr>
            <w:tcW w:w="193" w:type="pct"/>
            <w:shd w:val="clear" w:color="auto" w:fill="auto"/>
          </w:tcPr>
          <w:p w14:paraId="172CE7EB"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2.2.1</w:t>
            </w:r>
          </w:p>
        </w:tc>
        <w:tc>
          <w:tcPr>
            <w:tcW w:w="1301" w:type="pct"/>
            <w:shd w:val="clear" w:color="auto" w:fill="auto"/>
          </w:tcPr>
          <w:p w14:paraId="30C9D4E0"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wird erreicht, dass Passwörter nur dem jeweiligen Benutzer bekannt sind und keinem Unbefugten?</w:t>
            </w:r>
          </w:p>
          <w:p w14:paraId="49F8592F"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(Verschlüsselte Speicherung, sichere Übermittlung, Verbot der Weitergabe von Passwörtern, Anweisung zur Geheimhaltung etc.)</w:t>
            </w:r>
          </w:p>
          <w:p w14:paraId="578248AC"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Pr>
          <w:p w14:paraId="4D9B9E7C" w14:textId="52051377"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shd w:val="clear" w:color="auto" w:fill="auto"/>
          </w:tcPr>
          <w:p w14:paraId="3C2ADE34" w14:textId="0E00DC03" w:rsidR="00312D26" w:rsidRPr="00D42619" w:rsidRDefault="00312D26" w:rsidP="00291E95">
            <w:pPr>
              <w:pStyle w:val="z-con-audio-no"/>
              <w:numPr>
                <w:ilvl w:val="0"/>
                <w:numId w:val="0"/>
              </w:numPr>
              <w:spacing w:before="120"/>
              <w:rPr>
                <w:rFonts w:ascii="Arial" w:hAnsi="Arial" w:cs="Arial"/>
                <w:sz w:val="16"/>
                <w:szCs w:val="16"/>
              </w:rPr>
            </w:pPr>
          </w:p>
        </w:tc>
        <w:tc>
          <w:tcPr>
            <w:tcW w:w="839" w:type="pct"/>
            <w:shd w:val="clear" w:color="auto" w:fill="auto"/>
          </w:tcPr>
          <w:p w14:paraId="539B440F" w14:textId="77777777" w:rsidR="00312D26" w:rsidRPr="00D42619" w:rsidRDefault="00312D26" w:rsidP="00291E95">
            <w:pPr>
              <w:spacing w:before="120" w:line="360" w:lineRule="auto"/>
              <w:rPr>
                <w:rFonts w:ascii="Arial" w:hAnsi="Arial" w:cs="Arial"/>
                <w:sz w:val="16"/>
                <w:szCs w:val="16"/>
              </w:rPr>
            </w:pPr>
          </w:p>
        </w:tc>
      </w:tr>
      <w:tr w:rsidR="00312D26" w:rsidRPr="00D42619" w14:paraId="198EF14C" w14:textId="77777777" w:rsidTr="00312D26">
        <w:tc>
          <w:tcPr>
            <w:tcW w:w="193" w:type="pct"/>
            <w:tcBorders>
              <w:top w:val="single" w:sz="4" w:space="0" w:color="auto"/>
              <w:bottom w:val="single" w:sz="4" w:space="0" w:color="auto"/>
            </w:tcBorders>
            <w:shd w:val="clear" w:color="auto" w:fill="auto"/>
          </w:tcPr>
          <w:p w14:paraId="32F8786E"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2.2.2</w:t>
            </w:r>
          </w:p>
        </w:tc>
        <w:tc>
          <w:tcPr>
            <w:tcW w:w="1301" w:type="pct"/>
            <w:tcBorders>
              <w:top w:val="single" w:sz="4" w:space="0" w:color="auto"/>
              <w:bottom w:val="single" w:sz="4" w:space="0" w:color="auto"/>
            </w:tcBorders>
            <w:shd w:val="clear" w:color="auto" w:fill="auto"/>
          </w:tcPr>
          <w:p w14:paraId="0130E736"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Welche Anforderungen werden an die Komplexität von Passwörtern gestellt?</w:t>
            </w:r>
          </w:p>
          <w:p w14:paraId="4C22AE86"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(Mindestlänge, Aufbau, Historie, Vermeidung von Trivialpasswörtern etc.)</w:t>
            </w:r>
          </w:p>
          <w:p w14:paraId="698E3574"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top w:val="single" w:sz="4" w:space="0" w:color="auto"/>
              <w:bottom w:val="single" w:sz="4" w:space="0" w:color="auto"/>
            </w:tcBorders>
          </w:tcPr>
          <w:p w14:paraId="5527759C" w14:textId="5A09C41E"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tcBorders>
              <w:top w:val="single" w:sz="4" w:space="0" w:color="auto"/>
              <w:bottom w:val="single" w:sz="4" w:space="0" w:color="auto"/>
            </w:tcBorders>
            <w:shd w:val="clear" w:color="auto" w:fill="auto"/>
          </w:tcPr>
          <w:p w14:paraId="0FA5823A" w14:textId="231AE682" w:rsidR="00312D26" w:rsidRPr="00D42619" w:rsidRDefault="00312D26" w:rsidP="00291E95">
            <w:pPr>
              <w:pStyle w:val="z-con-audio-no"/>
              <w:numPr>
                <w:ilvl w:val="0"/>
                <w:numId w:val="0"/>
              </w:numPr>
              <w:spacing w:before="120"/>
              <w:rPr>
                <w:rFonts w:ascii="Arial" w:hAnsi="Arial" w:cs="Arial"/>
                <w:sz w:val="16"/>
                <w:szCs w:val="16"/>
              </w:rPr>
            </w:pPr>
          </w:p>
        </w:tc>
        <w:tc>
          <w:tcPr>
            <w:tcW w:w="839" w:type="pct"/>
            <w:tcBorders>
              <w:top w:val="single" w:sz="4" w:space="0" w:color="auto"/>
              <w:bottom w:val="single" w:sz="4" w:space="0" w:color="auto"/>
            </w:tcBorders>
            <w:shd w:val="clear" w:color="auto" w:fill="auto"/>
          </w:tcPr>
          <w:p w14:paraId="5B81B1CD" w14:textId="77777777" w:rsidR="00312D26" w:rsidRPr="00D42619" w:rsidRDefault="00312D26" w:rsidP="00291E95">
            <w:pPr>
              <w:spacing w:before="120" w:line="360" w:lineRule="auto"/>
              <w:rPr>
                <w:rFonts w:ascii="Arial" w:hAnsi="Arial" w:cs="Arial"/>
                <w:sz w:val="16"/>
                <w:szCs w:val="16"/>
              </w:rPr>
            </w:pPr>
          </w:p>
        </w:tc>
      </w:tr>
      <w:tr w:rsidR="00312D26" w:rsidRPr="00D42619" w14:paraId="60444C96" w14:textId="77777777" w:rsidTr="00312D26">
        <w:tc>
          <w:tcPr>
            <w:tcW w:w="193" w:type="pct"/>
            <w:shd w:val="clear" w:color="auto" w:fill="auto"/>
          </w:tcPr>
          <w:p w14:paraId="1BCBB2B3"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2.2.3</w:t>
            </w:r>
          </w:p>
        </w:tc>
        <w:tc>
          <w:tcPr>
            <w:tcW w:w="1301" w:type="pct"/>
            <w:shd w:val="clear" w:color="auto" w:fill="auto"/>
          </w:tcPr>
          <w:p w14:paraId="70933871"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wird gewährleistet, dass der Benutzer sein Passwort regelmäßig ändern kann bzw. muss?</w:t>
            </w:r>
          </w:p>
          <w:p w14:paraId="5AE948D3"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(Erzwungener Passwortwechsel bei Erstanmeldung bzw. in regelmäßigen Abständen, jederzeitige Möglichkeit des Benutzers, das Passwort zu ändern)</w:t>
            </w:r>
          </w:p>
          <w:p w14:paraId="429BB792"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Pr>
          <w:p w14:paraId="2191B322" w14:textId="54D7B788"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shd w:val="clear" w:color="auto" w:fill="auto"/>
          </w:tcPr>
          <w:p w14:paraId="6ADE2B9C" w14:textId="6DE7132E" w:rsidR="00312D26" w:rsidRPr="00D42619" w:rsidRDefault="00312D26" w:rsidP="00291E95">
            <w:pPr>
              <w:pStyle w:val="z-con-audio-no"/>
              <w:numPr>
                <w:ilvl w:val="0"/>
                <w:numId w:val="0"/>
              </w:numPr>
              <w:spacing w:before="120"/>
              <w:rPr>
                <w:rFonts w:ascii="Arial" w:hAnsi="Arial" w:cs="Arial"/>
                <w:sz w:val="16"/>
                <w:szCs w:val="16"/>
              </w:rPr>
            </w:pPr>
          </w:p>
        </w:tc>
        <w:tc>
          <w:tcPr>
            <w:tcW w:w="839" w:type="pct"/>
            <w:shd w:val="clear" w:color="auto" w:fill="auto"/>
          </w:tcPr>
          <w:p w14:paraId="683BFC20" w14:textId="77777777" w:rsidR="00312D26" w:rsidRPr="00D42619" w:rsidRDefault="00312D26" w:rsidP="00291E95">
            <w:pPr>
              <w:spacing w:before="120" w:line="360" w:lineRule="auto"/>
              <w:rPr>
                <w:rFonts w:ascii="Arial" w:hAnsi="Arial" w:cs="Arial"/>
                <w:sz w:val="16"/>
                <w:szCs w:val="16"/>
              </w:rPr>
            </w:pPr>
          </w:p>
        </w:tc>
      </w:tr>
      <w:tr w:rsidR="00312D26" w:rsidRPr="00D42619" w14:paraId="41C857EC" w14:textId="77777777" w:rsidTr="00312D26">
        <w:tc>
          <w:tcPr>
            <w:tcW w:w="193" w:type="pct"/>
            <w:tcBorders>
              <w:bottom w:val="single" w:sz="4" w:space="0" w:color="auto"/>
            </w:tcBorders>
            <w:shd w:val="clear" w:color="auto" w:fill="auto"/>
          </w:tcPr>
          <w:p w14:paraId="373B0516"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2.2.4</w:t>
            </w:r>
          </w:p>
        </w:tc>
        <w:tc>
          <w:tcPr>
            <w:tcW w:w="1301" w:type="pct"/>
            <w:tcBorders>
              <w:bottom w:val="single" w:sz="4" w:space="0" w:color="auto"/>
            </w:tcBorders>
            <w:shd w:val="clear" w:color="auto" w:fill="auto"/>
          </w:tcPr>
          <w:p w14:paraId="6E3EFABA"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Wie erfolgt die Administration von Passwörtern? </w:t>
            </w:r>
          </w:p>
          <w:p w14:paraId="01259454"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(Standardisierter Prozess zur Passwort-Vergabe, Rücksetzung von gesperrten Benutzerkonten, sichere Authentifizierung etc.)</w:t>
            </w:r>
          </w:p>
          <w:p w14:paraId="19B81D94" w14:textId="77777777"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tcPr>
          <w:p w14:paraId="10BBE4E3" w14:textId="5C76293C"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4753800C" w14:textId="123A2A51" w:rsidR="00312D26" w:rsidRPr="00D42619" w:rsidRDefault="00312D26" w:rsidP="00291E95">
            <w:pPr>
              <w:pStyle w:val="z-con-audio-no"/>
              <w:numPr>
                <w:ilvl w:val="0"/>
                <w:numId w:val="0"/>
              </w:numPr>
              <w:spacing w:before="120"/>
              <w:rPr>
                <w:rFonts w:ascii="Arial" w:hAnsi="Arial" w:cs="Arial"/>
                <w:sz w:val="16"/>
                <w:szCs w:val="16"/>
              </w:rPr>
            </w:pPr>
          </w:p>
        </w:tc>
        <w:tc>
          <w:tcPr>
            <w:tcW w:w="839" w:type="pct"/>
            <w:tcBorders>
              <w:bottom w:val="single" w:sz="4" w:space="0" w:color="auto"/>
            </w:tcBorders>
            <w:shd w:val="clear" w:color="auto" w:fill="auto"/>
          </w:tcPr>
          <w:p w14:paraId="69642410" w14:textId="77777777" w:rsidR="00312D26" w:rsidRPr="00D42619" w:rsidRDefault="00312D26" w:rsidP="00291E95">
            <w:pPr>
              <w:spacing w:before="120" w:line="360" w:lineRule="auto"/>
              <w:rPr>
                <w:rFonts w:ascii="Arial" w:hAnsi="Arial" w:cs="Arial"/>
                <w:sz w:val="16"/>
                <w:szCs w:val="16"/>
              </w:rPr>
            </w:pPr>
          </w:p>
        </w:tc>
      </w:tr>
      <w:tr w:rsidR="00312D26" w:rsidRPr="00D42619" w14:paraId="5A2D13B8" w14:textId="77777777" w:rsidTr="00312D26">
        <w:trPr>
          <w:cantSplit/>
        </w:trPr>
        <w:tc>
          <w:tcPr>
            <w:tcW w:w="193" w:type="pct"/>
            <w:shd w:val="clear" w:color="auto" w:fill="auto"/>
          </w:tcPr>
          <w:p w14:paraId="3DE1D7F8"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2.2.5</w:t>
            </w:r>
          </w:p>
        </w:tc>
        <w:tc>
          <w:tcPr>
            <w:tcW w:w="1301" w:type="pct"/>
            <w:shd w:val="clear" w:color="auto" w:fill="auto"/>
          </w:tcPr>
          <w:p w14:paraId="1C2719C4"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Welche Maßnahmen werden bei gescheiterten Anmeldeversuchen zur Abwehr unberechtigter Zugriffe ergriffen?</w:t>
            </w:r>
          </w:p>
          <w:p w14:paraId="0B460543"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(Art und Weise der Sperrung des Benutzerkontos (z.B. nach n-Fehlversuchen, temporäre Sperrung), automatische Information an Systemadministrator etc.)</w:t>
            </w:r>
          </w:p>
          <w:p w14:paraId="58B8BF12" w14:textId="0B6A6233" w:rsidR="00312D26" w:rsidRPr="00D42619" w:rsidRDefault="00312D26" w:rsidP="00291E95">
            <w:pPr>
              <w:pStyle w:val="z-con-audio-no"/>
              <w:numPr>
                <w:ilvl w:val="0"/>
                <w:numId w:val="0"/>
              </w:numPr>
              <w:spacing w:before="120"/>
              <w:rPr>
                <w:rFonts w:ascii="Arial" w:hAnsi="Arial" w:cs="Arial"/>
                <w:sz w:val="12"/>
                <w:szCs w:val="12"/>
              </w:rPr>
            </w:pPr>
          </w:p>
        </w:tc>
        <w:tc>
          <w:tcPr>
            <w:tcW w:w="1362" w:type="pct"/>
          </w:tcPr>
          <w:p w14:paraId="60923534" w14:textId="6C11A076"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shd w:val="clear" w:color="auto" w:fill="auto"/>
          </w:tcPr>
          <w:p w14:paraId="4286F047" w14:textId="7E1AFABA" w:rsidR="00312D26" w:rsidRPr="00D42619" w:rsidRDefault="00312D26" w:rsidP="00291E95">
            <w:pPr>
              <w:pStyle w:val="z-con-audio-no"/>
              <w:numPr>
                <w:ilvl w:val="0"/>
                <w:numId w:val="0"/>
              </w:numPr>
              <w:spacing w:before="120"/>
              <w:rPr>
                <w:rFonts w:ascii="Arial" w:hAnsi="Arial" w:cs="Arial"/>
                <w:sz w:val="16"/>
                <w:szCs w:val="16"/>
              </w:rPr>
            </w:pPr>
          </w:p>
        </w:tc>
        <w:tc>
          <w:tcPr>
            <w:tcW w:w="839" w:type="pct"/>
            <w:shd w:val="clear" w:color="auto" w:fill="auto"/>
          </w:tcPr>
          <w:p w14:paraId="4DBCAC5C" w14:textId="77777777" w:rsidR="00312D26" w:rsidRPr="00D42619" w:rsidRDefault="00312D26" w:rsidP="00291E95">
            <w:pPr>
              <w:spacing w:before="120" w:line="360" w:lineRule="auto"/>
              <w:rPr>
                <w:rFonts w:ascii="Arial" w:hAnsi="Arial" w:cs="Arial"/>
                <w:sz w:val="16"/>
                <w:szCs w:val="16"/>
              </w:rPr>
            </w:pPr>
          </w:p>
        </w:tc>
      </w:tr>
      <w:tr w:rsidR="00312D26" w:rsidRPr="00D42619" w14:paraId="615B64BE" w14:textId="77777777" w:rsidTr="00312D26">
        <w:tc>
          <w:tcPr>
            <w:tcW w:w="193" w:type="pct"/>
            <w:shd w:val="clear" w:color="auto" w:fill="auto"/>
          </w:tcPr>
          <w:p w14:paraId="0E5A72EE"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2.2.6</w:t>
            </w:r>
          </w:p>
        </w:tc>
        <w:tc>
          <w:tcPr>
            <w:tcW w:w="1301" w:type="pct"/>
            <w:shd w:val="clear" w:color="auto" w:fill="auto"/>
          </w:tcPr>
          <w:p w14:paraId="3EF7DC51"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Welche organisatorischen Vorkehrungen werden zur Verhinderung unberechtigter Zugriffe auf personenbezogene Daten am Arbeitsplatz getroffen?</w:t>
            </w:r>
          </w:p>
          <w:p w14:paraId="45CBF0AF"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(regelmäßige Unterweisungen zum Umgang mit PCs, Kopierern und Fax-Geräten, Handhabung von Dokumenten etc.)</w:t>
            </w:r>
          </w:p>
          <w:p w14:paraId="3BDD3A93"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 xml:space="preserve"> </w:t>
            </w:r>
          </w:p>
        </w:tc>
        <w:tc>
          <w:tcPr>
            <w:tcW w:w="1362" w:type="pct"/>
          </w:tcPr>
          <w:p w14:paraId="5576545B" w14:textId="671203D4"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shd w:val="clear" w:color="auto" w:fill="auto"/>
          </w:tcPr>
          <w:p w14:paraId="311CDA71" w14:textId="17886832" w:rsidR="00312D26" w:rsidRPr="00D42619" w:rsidRDefault="00312D26" w:rsidP="00291E95">
            <w:pPr>
              <w:pStyle w:val="z-con-audio-no"/>
              <w:numPr>
                <w:ilvl w:val="0"/>
                <w:numId w:val="0"/>
              </w:numPr>
              <w:spacing w:before="120"/>
              <w:rPr>
                <w:rFonts w:ascii="Arial" w:hAnsi="Arial" w:cs="Arial"/>
                <w:sz w:val="16"/>
                <w:szCs w:val="16"/>
              </w:rPr>
            </w:pPr>
          </w:p>
        </w:tc>
        <w:tc>
          <w:tcPr>
            <w:tcW w:w="839" w:type="pct"/>
            <w:shd w:val="clear" w:color="auto" w:fill="auto"/>
          </w:tcPr>
          <w:p w14:paraId="3AF4EE01" w14:textId="77777777" w:rsidR="00312D26" w:rsidRPr="00D42619" w:rsidRDefault="00312D26" w:rsidP="00291E95">
            <w:pPr>
              <w:spacing w:before="120" w:line="360" w:lineRule="auto"/>
              <w:rPr>
                <w:rFonts w:ascii="Arial" w:hAnsi="Arial" w:cs="Arial"/>
                <w:sz w:val="16"/>
                <w:szCs w:val="16"/>
              </w:rPr>
            </w:pPr>
          </w:p>
        </w:tc>
      </w:tr>
      <w:tr w:rsidR="00312D26" w:rsidRPr="00D42619" w14:paraId="64C12A2A" w14:textId="77777777" w:rsidTr="00312D26">
        <w:trPr>
          <w:cantSplit/>
        </w:trPr>
        <w:tc>
          <w:tcPr>
            <w:tcW w:w="193" w:type="pct"/>
            <w:tcBorders>
              <w:bottom w:val="single" w:sz="4" w:space="0" w:color="auto"/>
            </w:tcBorders>
            <w:shd w:val="clear" w:color="auto" w:fill="auto"/>
          </w:tcPr>
          <w:p w14:paraId="49EBC730"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2.3</w:t>
            </w:r>
          </w:p>
        </w:tc>
        <w:tc>
          <w:tcPr>
            <w:tcW w:w="1301" w:type="pct"/>
            <w:tcBorders>
              <w:bottom w:val="single" w:sz="4" w:space="0" w:color="auto"/>
            </w:tcBorders>
            <w:shd w:val="clear" w:color="auto" w:fill="auto"/>
          </w:tcPr>
          <w:p w14:paraId="75455466"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Erfolgt eine Verschlüsselung von Notebooks, USB Sticks und von sonstigen Datenträgern?</w:t>
            </w:r>
          </w:p>
          <w:p w14:paraId="7FC3D6B2"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Erfolgt eine zentrale Schlüsselverwaltung für verschlüsselte Systeme?</w:t>
            </w:r>
          </w:p>
        </w:tc>
        <w:tc>
          <w:tcPr>
            <w:tcW w:w="1362" w:type="pct"/>
            <w:tcBorders>
              <w:bottom w:val="single" w:sz="4" w:space="0" w:color="auto"/>
            </w:tcBorders>
            <w:shd w:val="clear" w:color="auto" w:fill="auto"/>
          </w:tcPr>
          <w:p w14:paraId="17105E6E" w14:textId="3929C8AA"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6A036DDC" w14:textId="77777777"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209A9134" w14:textId="77777777" w:rsidR="00312D26" w:rsidRPr="00D42619" w:rsidRDefault="00312D26" w:rsidP="00291E95">
            <w:pPr>
              <w:spacing w:before="120" w:line="360" w:lineRule="auto"/>
              <w:rPr>
                <w:rFonts w:ascii="Arial" w:hAnsi="Arial" w:cs="Arial"/>
                <w:sz w:val="16"/>
                <w:szCs w:val="16"/>
              </w:rPr>
            </w:pPr>
          </w:p>
        </w:tc>
      </w:tr>
      <w:tr w:rsidR="00312D26" w:rsidRPr="00D42619" w14:paraId="462FEF59" w14:textId="77777777" w:rsidTr="00312D26">
        <w:trPr>
          <w:cantSplit/>
        </w:trPr>
        <w:tc>
          <w:tcPr>
            <w:tcW w:w="193" w:type="pct"/>
            <w:tcBorders>
              <w:bottom w:val="single" w:sz="4" w:space="0" w:color="auto"/>
            </w:tcBorders>
            <w:shd w:val="clear" w:color="auto" w:fill="auto"/>
          </w:tcPr>
          <w:p w14:paraId="617B88E3" w14:textId="25FD89F8"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2.4</w:t>
            </w:r>
          </w:p>
        </w:tc>
        <w:tc>
          <w:tcPr>
            <w:tcW w:w="1301" w:type="pct"/>
            <w:tcBorders>
              <w:bottom w:val="single" w:sz="4" w:space="0" w:color="auto"/>
            </w:tcBorders>
            <w:shd w:val="clear" w:color="auto" w:fill="auto"/>
          </w:tcPr>
          <w:p w14:paraId="7D259DD5"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Erfolgt eine kontrollierte Vernichtung von Datenträgern und elektronischen Daten des Auftraggebers?</w:t>
            </w:r>
          </w:p>
          <w:p w14:paraId="2724E9A5" w14:textId="50625E4C"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Externer Dienstleister?</w:t>
            </w:r>
          </w:p>
          <w:p w14:paraId="4E241CC2" w14:textId="68C86731"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Existiert datenschutzkonformer Vertrag?</w:t>
            </w:r>
          </w:p>
          <w:p w14:paraId="29898132" w14:textId="6B2BBDFB"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Sichere Löschprogramme? Welche?</w:t>
            </w:r>
          </w:p>
        </w:tc>
        <w:tc>
          <w:tcPr>
            <w:tcW w:w="1362" w:type="pct"/>
            <w:tcBorders>
              <w:bottom w:val="single" w:sz="4" w:space="0" w:color="auto"/>
            </w:tcBorders>
            <w:shd w:val="clear" w:color="auto" w:fill="auto"/>
          </w:tcPr>
          <w:p w14:paraId="1B2E128A" w14:textId="1303E3C6"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5189F486" w14:textId="77777777"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3476A1F4" w14:textId="77777777" w:rsidR="00312D26" w:rsidRPr="00D42619" w:rsidRDefault="00312D26" w:rsidP="00291E95">
            <w:pPr>
              <w:spacing w:before="120" w:line="360" w:lineRule="auto"/>
              <w:rPr>
                <w:rFonts w:ascii="Arial" w:hAnsi="Arial" w:cs="Arial"/>
                <w:sz w:val="16"/>
                <w:szCs w:val="16"/>
              </w:rPr>
            </w:pPr>
          </w:p>
        </w:tc>
      </w:tr>
      <w:tr w:rsidR="00312D26" w:rsidRPr="00D42619" w14:paraId="4B6BC466" w14:textId="77777777" w:rsidTr="00312D26">
        <w:trPr>
          <w:cantSplit/>
        </w:trPr>
        <w:tc>
          <w:tcPr>
            <w:tcW w:w="193" w:type="pct"/>
            <w:tcBorders>
              <w:bottom w:val="single" w:sz="4" w:space="0" w:color="auto"/>
            </w:tcBorders>
            <w:shd w:val="clear" w:color="auto" w:fill="auto"/>
          </w:tcPr>
          <w:p w14:paraId="570D8D73"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2.5</w:t>
            </w:r>
          </w:p>
        </w:tc>
        <w:tc>
          <w:tcPr>
            <w:tcW w:w="1301" w:type="pct"/>
            <w:tcBorders>
              <w:bottom w:val="single" w:sz="4" w:space="0" w:color="auto"/>
            </w:tcBorders>
            <w:shd w:val="clear" w:color="auto" w:fill="auto"/>
          </w:tcPr>
          <w:p w14:paraId="0A1FCC0C"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Wann erfolgt die Reinigung der Geschäftsräume durch den Reinigungsdienst?</w:t>
            </w:r>
          </w:p>
          <w:p w14:paraId="00E38CB4" w14:textId="2A68EE06"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Ist der Dienstleister entsprechend verpflichtet?</w:t>
            </w:r>
          </w:p>
          <w:p w14:paraId="4E2DB464" w14:textId="77777777"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Werden die Daten des Auftraggebers bei Arbeitsende weggesperrt?</w:t>
            </w:r>
          </w:p>
          <w:p w14:paraId="7BD29F36" w14:textId="16802C3C" w:rsidR="00312D26" w:rsidRPr="00D42619" w:rsidRDefault="00312D26" w:rsidP="00291E95">
            <w:pPr>
              <w:pStyle w:val="z-con-audio-no"/>
              <w:numPr>
                <w:ilvl w:val="0"/>
                <w:numId w:val="0"/>
              </w:numPr>
              <w:spacing w:before="120"/>
              <w:ind w:left="183"/>
              <w:rPr>
                <w:rFonts w:ascii="Arial" w:hAnsi="Arial" w:cs="Arial"/>
                <w:sz w:val="12"/>
                <w:szCs w:val="12"/>
              </w:rPr>
            </w:pPr>
          </w:p>
        </w:tc>
        <w:tc>
          <w:tcPr>
            <w:tcW w:w="1362" w:type="pct"/>
            <w:tcBorders>
              <w:bottom w:val="single" w:sz="4" w:space="0" w:color="auto"/>
            </w:tcBorders>
            <w:shd w:val="clear" w:color="auto" w:fill="auto"/>
          </w:tcPr>
          <w:p w14:paraId="5A32D473" w14:textId="1745D762"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6B0D271A" w14:textId="77777777"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72A1FCCA" w14:textId="77777777" w:rsidR="00312D26" w:rsidRPr="00D42619" w:rsidRDefault="00312D26" w:rsidP="00291E95">
            <w:pPr>
              <w:spacing w:before="120" w:line="360" w:lineRule="auto"/>
              <w:rPr>
                <w:rFonts w:ascii="Arial" w:hAnsi="Arial" w:cs="Arial"/>
                <w:sz w:val="16"/>
                <w:szCs w:val="16"/>
              </w:rPr>
            </w:pPr>
          </w:p>
        </w:tc>
      </w:tr>
      <w:tr w:rsidR="00312D26" w:rsidRPr="00D42619" w14:paraId="5B86C7ED" w14:textId="77777777" w:rsidTr="00312D26">
        <w:trPr>
          <w:cantSplit/>
        </w:trPr>
        <w:tc>
          <w:tcPr>
            <w:tcW w:w="193" w:type="pct"/>
            <w:tcBorders>
              <w:bottom w:val="single" w:sz="4" w:space="0" w:color="auto"/>
            </w:tcBorders>
            <w:shd w:val="clear" w:color="auto" w:fill="auto"/>
          </w:tcPr>
          <w:p w14:paraId="548A94CC" w14:textId="23BBECC3"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2.6</w:t>
            </w:r>
          </w:p>
        </w:tc>
        <w:tc>
          <w:tcPr>
            <w:tcW w:w="1301" w:type="pct"/>
            <w:tcBorders>
              <w:bottom w:val="single" w:sz="4" w:space="0" w:color="auto"/>
            </w:tcBorders>
            <w:shd w:val="clear" w:color="auto" w:fill="auto"/>
          </w:tcPr>
          <w:p w14:paraId="60A95B30"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Sonstiges</w:t>
            </w:r>
          </w:p>
          <w:p w14:paraId="3D45A62C" w14:textId="77777777" w:rsidR="00312D26" w:rsidRPr="00D42619" w:rsidRDefault="00312D26" w:rsidP="00291E95">
            <w:pPr>
              <w:pStyle w:val="z-con-audio-no"/>
              <w:numPr>
                <w:ilvl w:val="0"/>
                <w:numId w:val="0"/>
              </w:numPr>
              <w:spacing w:before="120"/>
              <w:rPr>
                <w:rFonts w:ascii="Arial" w:hAnsi="Arial" w:cs="Arial"/>
                <w:sz w:val="16"/>
                <w:szCs w:val="16"/>
              </w:rPr>
            </w:pPr>
          </w:p>
          <w:p w14:paraId="4E995122" w14:textId="79FFAD54" w:rsidR="00312D26" w:rsidRPr="00D42619" w:rsidRDefault="00312D26" w:rsidP="00291E95">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6ACA6E2D" w14:textId="6D6483C5" w:rsidR="00312D26" w:rsidRPr="00D42619" w:rsidRDefault="00312D26" w:rsidP="00291E95">
            <w:pPr>
              <w:pStyle w:val="z-con-audio-no"/>
              <w:numPr>
                <w:ilvl w:val="0"/>
                <w:numId w:val="0"/>
              </w:numPr>
              <w:spacing w:before="120"/>
              <w:rPr>
                <w:rFonts w:ascii="Arial" w:hAnsi="Arial" w:cs="Arial"/>
                <w:sz w:val="16"/>
                <w:szCs w:val="16"/>
              </w:rPr>
            </w:pPr>
          </w:p>
        </w:tc>
        <w:tc>
          <w:tcPr>
            <w:tcW w:w="1301" w:type="pct"/>
            <w:tcBorders>
              <w:bottom w:val="single" w:sz="4" w:space="0" w:color="auto"/>
            </w:tcBorders>
          </w:tcPr>
          <w:p w14:paraId="72F1929B" w14:textId="77777777" w:rsidR="00312D26" w:rsidRPr="00D42619" w:rsidRDefault="00312D26" w:rsidP="00291E95">
            <w:pPr>
              <w:spacing w:before="120" w:line="360" w:lineRule="auto"/>
              <w:rPr>
                <w:rFonts w:ascii="Arial" w:hAnsi="Arial" w:cs="Arial"/>
                <w:sz w:val="16"/>
                <w:szCs w:val="16"/>
              </w:rPr>
            </w:pPr>
          </w:p>
        </w:tc>
        <w:tc>
          <w:tcPr>
            <w:tcW w:w="844" w:type="pct"/>
            <w:gridSpan w:val="2"/>
            <w:tcBorders>
              <w:bottom w:val="single" w:sz="4" w:space="0" w:color="auto"/>
            </w:tcBorders>
            <w:shd w:val="clear" w:color="auto" w:fill="auto"/>
          </w:tcPr>
          <w:p w14:paraId="389231A1" w14:textId="77777777" w:rsidR="00312D26" w:rsidRPr="00D42619" w:rsidRDefault="00312D26" w:rsidP="00291E95">
            <w:pPr>
              <w:spacing w:before="120" w:line="360" w:lineRule="auto"/>
              <w:rPr>
                <w:rFonts w:ascii="Arial" w:hAnsi="Arial" w:cs="Arial"/>
                <w:sz w:val="16"/>
                <w:szCs w:val="16"/>
              </w:rPr>
            </w:pPr>
          </w:p>
        </w:tc>
      </w:tr>
      <w:tr w:rsidR="00312D26" w:rsidRPr="00D42619" w14:paraId="0DB62B60" w14:textId="77777777" w:rsidTr="00312D26">
        <w:tc>
          <w:tcPr>
            <w:tcW w:w="193" w:type="pct"/>
            <w:tcBorders>
              <w:bottom w:val="single" w:sz="4" w:space="0" w:color="auto"/>
            </w:tcBorders>
            <w:shd w:val="clear" w:color="auto" w:fill="D9D9D9"/>
          </w:tcPr>
          <w:p w14:paraId="0A34B8B3" w14:textId="5C1C1B06" w:rsidR="00312D26" w:rsidRPr="00D42619" w:rsidRDefault="00312D26" w:rsidP="00291E95">
            <w:pPr>
              <w:spacing w:before="60" w:after="60"/>
              <w:rPr>
                <w:rFonts w:ascii="Arial" w:hAnsi="Arial" w:cs="Arial"/>
                <w:b/>
                <w:sz w:val="16"/>
                <w:szCs w:val="16"/>
              </w:rPr>
            </w:pPr>
            <w:r w:rsidRPr="00D42619">
              <w:rPr>
                <w:rFonts w:ascii="Arial" w:hAnsi="Arial" w:cs="Arial"/>
                <w:b/>
                <w:sz w:val="16"/>
                <w:szCs w:val="16"/>
              </w:rPr>
              <w:t>3.</w:t>
            </w:r>
          </w:p>
        </w:tc>
        <w:tc>
          <w:tcPr>
            <w:tcW w:w="4807" w:type="pct"/>
            <w:gridSpan w:val="5"/>
            <w:tcBorders>
              <w:bottom w:val="single" w:sz="4" w:space="0" w:color="auto"/>
            </w:tcBorders>
            <w:shd w:val="clear" w:color="auto" w:fill="D9D9D9"/>
          </w:tcPr>
          <w:p w14:paraId="7337B968" w14:textId="77777777" w:rsidR="00312D26" w:rsidRPr="00D42619" w:rsidRDefault="00312D26" w:rsidP="00291E95">
            <w:pPr>
              <w:spacing w:before="60" w:after="60"/>
              <w:rPr>
                <w:rFonts w:ascii="Arial" w:hAnsi="Arial" w:cs="Arial"/>
                <w:b/>
                <w:sz w:val="16"/>
                <w:szCs w:val="16"/>
              </w:rPr>
            </w:pPr>
            <w:r w:rsidRPr="00D42619">
              <w:rPr>
                <w:rFonts w:ascii="Arial" w:hAnsi="Arial" w:cs="Arial"/>
                <w:b/>
                <w:sz w:val="16"/>
                <w:szCs w:val="16"/>
              </w:rPr>
              <w:t>Maßnahmen zur Zugriffskontrolle</w:t>
            </w:r>
          </w:p>
          <w:p w14:paraId="239E5F2E" w14:textId="1A22FC81" w:rsidR="00312D26" w:rsidRPr="00D42619" w:rsidRDefault="00312D26" w:rsidP="00291E95">
            <w:pPr>
              <w:spacing w:before="60" w:after="60"/>
              <w:rPr>
                <w:rFonts w:ascii="Arial" w:hAnsi="Arial" w:cs="Arial"/>
                <w:sz w:val="16"/>
                <w:szCs w:val="16"/>
              </w:rPr>
            </w:pPr>
            <w:r w:rsidRPr="00D42619">
              <w:rPr>
                <w:rFonts w:ascii="Arial" w:hAnsi="Arial" w:cs="Arial"/>
                <w:sz w:val="16"/>
                <w:szCs w:val="16"/>
              </w:rPr>
              <w:t>Maßnahmen, die gewährleisten, dass die zur Benutzung der Datenverarbeitungsverfahren Befugten ausschließlich auf die ihrer Zugriffsberechtigung unterliegenden personenbezogenen Daten zugreifen können und dass die bei der Bearbeitung verwendeten personenbezogenen Daten nicht unbefugt gelesen, kopiert, verändert oder entfernt werden können.</w:t>
            </w:r>
          </w:p>
        </w:tc>
      </w:tr>
      <w:tr w:rsidR="00312D26" w:rsidRPr="00D42619" w14:paraId="497E1FBC" w14:textId="77777777" w:rsidTr="00312D26">
        <w:tc>
          <w:tcPr>
            <w:tcW w:w="193" w:type="pct"/>
            <w:shd w:val="clear" w:color="auto" w:fill="auto"/>
          </w:tcPr>
          <w:p w14:paraId="20AAB62D"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3.1</w:t>
            </w:r>
          </w:p>
        </w:tc>
        <w:tc>
          <w:tcPr>
            <w:tcW w:w="1301" w:type="pct"/>
            <w:shd w:val="clear" w:color="auto" w:fill="auto"/>
          </w:tcPr>
          <w:p w14:paraId="501BADF2"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wird sichergestellt, dass Rollen / Zugriffsberechtigungen anforderungsgerecht und zeitlich beschränkt vergeben werden?</w:t>
            </w:r>
          </w:p>
          <w:p w14:paraId="50ECEF56"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(Standardisierter Vergabeprozess, 4-Augen-Prinzip, Genehmigung etc.)</w:t>
            </w:r>
          </w:p>
          <w:p w14:paraId="2CA68897" w14:textId="77777777" w:rsidR="00312D26" w:rsidRPr="00D42619" w:rsidRDefault="00312D26" w:rsidP="00291E95">
            <w:pPr>
              <w:pStyle w:val="z-con-audio-no"/>
              <w:numPr>
                <w:ilvl w:val="0"/>
                <w:numId w:val="0"/>
              </w:numPr>
              <w:spacing w:before="120"/>
              <w:rPr>
                <w:rFonts w:ascii="Arial" w:hAnsi="Arial" w:cs="Arial"/>
                <w:i/>
                <w:iCs/>
                <w:sz w:val="12"/>
                <w:szCs w:val="12"/>
              </w:rPr>
            </w:pPr>
          </w:p>
        </w:tc>
        <w:tc>
          <w:tcPr>
            <w:tcW w:w="1362" w:type="pct"/>
          </w:tcPr>
          <w:p w14:paraId="0E448D55"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shd w:val="clear" w:color="auto" w:fill="auto"/>
          </w:tcPr>
          <w:p w14:paraId="0BD2D43D" w14:textId="6CEBFC02" w:rsidR="00312D26" w:rsidRPr="00D42619" w:rsidRDefault="00312D26" w:rsidP="00291E95">
            <w:pPr>
              <w:pStyle w:val="z-con-audio-no"/>
              <w:numPr>
                <w:ilvl w:val="0"/>
                <w:numId w:val="0"/>
              </w:numPr>
              <w:spacing w:before="120"/>
              <w:rPr>
                <w:rFonts w:ascii="Arial" w:hAnsi="Arial" w:cs="Arial"/>
                <w:sz w:val="16"/>
                <w:szCs w:val="16"/>
              </w:rPr>
            </w:pPr>
          </w:p>
        </w:tc>
        <w:tc>
          <w:tcPr>
            <w:tcW w:w="839" w:type="pct"/>
            <w:shd w:val="clear" w:color="auto" w:fill="auto"/>
          </w:tcPr>
          <w:p w14:paraId="3224D14C" w14:textId="77777777" w:rsidR="00312D26" w:rsidRPr="00D42619" w:rsidRDefault="00312D26" w:rsidP="00291E95">
            <w:pPr>
              <w:spacing w:before="120" w:line="360" w:lineRule="auto"/>
              <w:rPr>
                <w:rFonts w:ascii="Arial" w:hAnsi="Arial" w:cs="Arial"/>
                <w:sz w:val="16"/>
                <w:szCs w:val="16"/>
              </w:rPr>
            </w:pPr>
          </w:p>
        </w:tc>
      </w:tr>
      <w:tr w:rsidR="00312D26" w:rsidRPr="00D42619" w14:paraId="6F36D71B" w14:textId="77777777" w:rsidTr="00312D26">
        <w:tc>
          <w:tcPr>
            <w:tcW w:w="193" w:type="pct"/>
            <w:tcBorders>
              <w:bottom w:val="single" w:sz="4" w:space="0" w:color="auto"/>
            </w:tcBorders>
            <w:shd w:val="clear" w:color="auto" w:fill="auto"/>
          </w:tcPr>
          <w:p w14:paraId="069441F2"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3.2</w:t>
            </w:r>
          </w:p>
        </w:tc>
        <w:tc>
          <w:tcPr>
            <w:tcW w:w="1301" w:type="pct"/>
            <w:tcBorders>
              <w:bottom w:val="single" w:sz="4" w:space="0" w:color="auto"/>
            </w:tcBorders>
            <w:shd w:val="clear" w:color="auto" w:fill="auto"/>
          </w:tcPr>
          <w:p w14:paraId="00B2A1CE" w14:textId="77777777" w:rsidR="00312D26" w:rsidRPr="00D42619" w:rsidRDefault="00312D26" w:rsidP="00291E95">
            <w:pPr>
              <w:pStyle w:val="z-con-audio-no"/>
              <w:numPr>
                <w:ilvl w:val="0"/>
                <w:numId w:val="0"/>
              </w:numPr>
              <w:spacing w:before="120"/>
              <w:rPr>
                <w:rFonts w:ascii="Arial" w:hAnsi="Arial" w:cs="Arial"/>
                <w:sz w:val="16"/>
                <w:szCs w:val="16"/>
              </w:rPr>
            </w:pPr>
            <w:r w:rsidRPr="00D42619">
              <w:rPr>
                <w:rFonts w:ascii="Arial" w:hAnsi="Arial" w:cs="Arial"/>
                <w:sz w:val="16"/>
                <w:szCs w:val="16"/>
              </w:rPr>
              <w:t>Wie erfolgt die Dokumentation der Zugriffsberechtigungen?</w:t>
            </w:r>
          </w:p>
          <w:p w14:paraId="5FF61AD9" w14:textId="77777777" w:rsidR="00312D26" w:rsidRPr="00D42619" w:rsidRDefault="00312D26" w:rsidP="00291E95">
            <w:pPr>
              <w:pStyle w:val="z-con-audio-no"/>
              <w:numPr>
                <w:ilvl w:val="0"/>
                <w:numId w:val="0"/>
              </w:numPr>
              <w:spacing w:before="120"/>
              <w:rPr>
                <w:rFonts w:ascii="Arial" w:hAnsi="Arial" w:cs="Arial"/>
                <w:sz w:val="12"/>
                <w:szCs w:val="12"/>
              </w:rPr>
            </w:pPr>
            <w:r w:rsidRPr="00D42619">
              <w:rPr>
                <w:rFonts w:ascii="Arial" w:hAnsi="Arial" w:cs="Arial"/>
                <w:sz w:val="12"/>
                <w:szCs w:val="12"/>
              </w:rPr>
              <w:t>(Berechtigungskonzept, Rollenvergabe, Anträge etc.)</w:t>
            </w:r>
          </w:p>
          <w:p w14:paraId="7F70EDD1" w14:textId="77777777" w:rsidR="00312D26" w:rsidRPr="00D42619" w:rsidRDefault="00312D26" w:rsidP="00291E95">
            <w:pPr>
              <w:pStyle w:val="z-con-audio-no"/>
              <w:numPr>
                <w:ilvl w:val="0"/>
                <w:numId w:val="0"/>
              </w:numPr>
              <w:spacing w:before="120"/>
              <w:rPr>
                <w:rFonts w:ascii="Arial" w:hAnsi="Arial" w:cs="Arial"/>
                <w:i/>
                <w:iCs/>
                <w:sz w:val="12"/>
                <w:szCs w:val="12"/>
              </w:rPr>
            </w:pPr>
          </w:p>
        </w:tc>
        <w:tc>
          <w:tcPr>
            <w:tcW w:w="1362" w:type="pct"/>
            <w:tcBorders>
              <w:bottom w:val="single" w:sz="4" w:space="0" w:color="auto"/>
            </w:tcBorders>
          </w:tcPr>
          <w:p w14:paraId="3C5F9FAE" w14:textId="77777777" w:rsidR="00312D26" w:rsidRPr="00D42619" w:rsidRDefault="00312D26" w:rsidP="00291E95">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2A606150" w14:textId="2165D98E" w:rsidR="00312D26" w:rsidRPr="00D42619" w:rsidRDefault="00312D26" w:rsidP="00291E95">
            <w:pPr>
              <w:pStyle w:val="z-con-audio-no"/>
              <w:numPr>
                <w:ilvl w:val="0"/>
                <w:numId w:val="0"/>
              </w:numPr>
              <w:spacing w:before="120"/>
              <w:rPr>
                <w:rFonts w:ascii="Arial" w:hAnsi="Arial" w:cs="Arial"/>
                <w:sz w:val="16"/>
                <w:szCs w:val="16"/>
              </w:rPr>
            </w:pPr>
          </w:p>
        </w:tc>
        <w:tc>
          <w:tcPr>
            <w:tcW w:w="839" w:type="pct"/>
            <w:tcBorders>
              <w:bottom w:val="single" w:sz="4" w:space="0" w:color="auto"/>
            </w:tcBorders>
            <w:shd w:val="clear" w:color="auto" w:fill="auto"/>
          </w:tcPr>
          <w:p w14:paraId="4E82139A" w14:textId="77777777" w:rsidR="00312D26" w:rsidRPr="00D42619" w:rsidRDefault="00312D26" w:rsidP="00291E95">
            <w:pPr>
              <w:spacing w:before="120" w:line="360" w:lineRule="auto"/>
              <w:rPr>
                <w:rFonts w:ascii="Arial" w:hAnsi="Arial" w:cs="Arial"/>
                <w:sz w:val="16"/>
                <w:szCs w:val="16"/>
              </w:rPr>
            </w:pPr>
          </w:p>
        </w:tc>
      </w:tr>
      <w:tr w:rsidR="00312D26" w:rsidRPr="00D42619" w14:paraId="4647301A" w14:textId="77777777" w:rsidTr="00312D26">
        <w:tc>
          <w:tcPr>
            <w:tcW w:w="193" w:type="pct"/>
            <w:shd w:val="clear" w:color="auto" w:fill="auto"/>
          </w:tcPr>
          <w:p w14:paraId="4583D2B4"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3.3</w:t>
            </w:r>
          </w:p>
        </w:tc>
        <w:tc>
          <w:tcPr>
            <w:tcW w:w="1301" w:type="pct"/>
            <w:shd w:val="clear" w:color="auto" w:fill="auto"/>
          </w:tcPr>
          <w:p w14:paraId="6D371788"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wird sichergestellt, dass Benutzer ihre Zugriffsberechtigung nicht missbräuchlich verwenden?</w:t>
            </w:r>
          </w:p>
          <w:p w14:paraId="758EBBEE" w14:textId="77777777" w:rsidR="00312D26" w:rsidRPr="00D42619" w:rsidRDefault="00312D26"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(Monitoring, Protokollierung etc.)</w:t>
            </w:r>
          </w:p>
          <w:p w14:paraId="7FCC9FA7" w14:textId="77777777" w:rsidR="00312D26" w:rsidRPr="00D42619" w:rsidRDefault="00312D26" w:rsidP="000A331A">
            <w:pPr>
              <w:pStyle w:val="z-con-audio-no"/>
              <w:numPr>
                <w:ilvl w:val="0"/>
                <w:numId w:val="0"/>
              </w:numPr>
              <w:spacing w:before="120"/>
              <w:rPr>
                <w:rFonts w:ascii="Arial" w:hAnsi="Arial" w:cs="Arial"/>
                <w:i/>
                <w:iCs/>
                <w:sz w:val="12"/>
                <w:szCs w:val="12"/>
              </w:rPr>
            </w:pPr>
          </w:p>
        </w:tc>
        <w:tc>
          <w:tcPr>
            <w:tcW w:w="1362" w:type="pct"/>
          </w:tcPr>
          <w:p w14:paraId="6815D628" w14:textId="77777777" w:rsidR="00312D26" w:rsidRPr="00D42619" w:rsidRDefault="00312D26" w:rsidP="000A331A">
            <w:pPr>
              <w:pStyle w:val="z-con-audio-no"/>
              <w:numPr>
                <w:ilvl w:val="0"/>
                <w:numId w:val="0"/>
              </w:numPr>
              <w:spacing w:before="120"/>
              <w:rPr>
                <w:rFonts w:ascii="Arial" w:hAnsi="Arial" w:cs="Arial"/>
                <w:sz w:val="16"/>
                <w:szCs w:val="16"/>
              </w:rPr>
            </w:pPr>
          </w:p>
        </w:tc>
        <w:tc>
          <w:tcPr>
            <w:tcW w:w="1306" w:type="pct"/>
            <w:gridSpan w:val="2"/>
            <w:shd w:val="clear" w:color="auto" w:fill="auto"/>
          </w:tcPr>
          <w:p w14:paraId="28C5AC8D" w14:textId="26829DD0" w:rsidR="00312D26" w:rsidRPr="00D42619" w:rsidRDefault="00312D26" w:rsidP="000A331A">
            <w:pPr>
              <w:pStyle w:val="z-con-audio-no"/>
              <w:numPr>
                <w:ilvl w:val="0"/>
                <w:numId w:val="0"/>
              </w:numPr>
              <w:spacing w:before="120"/>
              <w:rPr>
                <w:rFonts w:ascii="Arial" w:hAnsi="Arial" w:cs="Arial"/>
                <w:sz w:val="16"/>
                <w:szCs w:val="16"/>
              </w:rPr>
            </w:pPr>
          </w:p>
        </w:tc>
        <w:tc>
          <w:tcPr>
            <w:tcW w:w="839" w:type="pct"/>
            <w:shd w:val="clear" w:color="auto" w:fill="auto"/>
          </w:tcPr>
          <w:p w14:paraId="427965E7" w14:textId="77777777" w:rsidR="00312D26" w:rsidRPr="00D42619" w:rsidRDefault="00312D26" w:rsidP="000A331A">
            <w:pPr>
              <w:spacing w:before="120" w:line="360" w:lineRule="auto"/>
              <w:rPr>
                <w:rFonts w:ascii="Arial" w:hAnsi="Arial" w:cs="Arial"/>
                <w:sz w:val="16"/>
                <w:szCs w:val="16"/>
              </w:rPr>
            </w:pPr>
          </w:p>
        </w:tc>
      </w:tr>
      <w:tr w:rsidR="00312D26" w:rsidRPr="00D42619" w14:paraId="14F33BB7" w14:textId="77777777" w:rsidTr="00312D26">
        <w:tc>
          <w:tcPr>
            <w:tcW w:w="193" w:type="pct"/>
            <w:shd w:val="clear" w:color="auto" w:fill="auto"/>
          </w:tcPr>
          <w:p w14:paraId="00525E15"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3.4</w:t>
            </w:r>
          </w:p>
        </w:tc>
        <w:tc>
          <w:tcPr>
            <w:tcW w:w="1301" w:type="pct"/>
            <w:shd w:val="clear" w:color="auto" w:fill="auto"/>
          </w:tcPr>
          <w:p w14:paraId="72F00073"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Sonstiges</w:t>
            </w:r>
          </w:p>
          <w:p w14:paraId="7C4E3E27" w14:textId="77777777" w:rsidR="00312D26" w:rsidRPr="00D42619" w:rsidRDefault="00312D26"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(Protokollierung Dateizugriff; Protokollierung Datenbankzugriff, etc.)</w:t>
            </w:r>
          </w:p>
          <w:p w14:paraId="60B3487D" w14:textId="77777777" w:rsidR="00312D26" w:rsidRPr="00D42619" w:rsidRDefault="00312D26" w:rsidP="000A331A">
            <w:pPr>
              <w:pStyle w:val="z-con-audio-no"/>
              <w:numPr>
                <w:ilvl w:val="0"/>
                <w:numId w:val="0"/>
              </w:numPr>
              <w:spacing w:before="120"/>
              <w:rPr>
                <w:rFonts w:ascii="Arial" w:hAnsi="Arial" w:cs="Arial"/>
                <w:i/>
                <w:iCs/>
                <w:sz w:val="12"/>
                <w:szCs w:val="12"/>
              </w:rPr>
            </w:pPr>
          </w:p>
        </w:tc>
        <w:tc>
          <w:tcPr>
            <w:tcW w:w="1362" w:type="pct"/>
          </w:tcPr>
          <w:p w14:paraId="58F0DA05" w14:textId="77777777" w:rsidR="00312D26" w:rsidRPr="00D42619" w:rsidRDefault="00312D26" w:rsidP="000A331A">
            <w:pPr>
              <w:pStyle w:val="z-con-audio-no"/>
              <w:numPr>
                <w:ilvl w:val="0"/>
                <w:numId w:val="0"/>
              </w:numPr>
              <w:spacing w:before="120"/>
              <w:rPr>
                <w:rFonts w:ascii="Arial" w:hAnsi="Arial" w:cs="Arial"/>
                <w:sz w:val="16"/>
                <w:szCs w:val="16"/>
              </w:rPr>
            </w:pPr>
          </w:p>
        </w:tc>
        <w:tc>
          <w:tcPr>
            <w:tcW w:w="1306" w:type="pct"/>
            <w:gridSpan w:val="2"/>
            <w:shd w:val="clear" w:color="auto" w:fill="auto"/>
          </w:tcPr>
          <w:p w14:paraId="2AE8E043" w14:textId="7BED06C1" w:rsidR="00312D26" w:rsidRPr="00D42619" w:rsidRDefault="00312D26" w:rsidP="000A331A">
            <w:pPr>
              <w:pStyle w:val="z-con-audio-no"/>
              <w:numPr>
                <w:ilvl w:val="0"/>
                <w:numId w:val="0"/>
              </w:numPr>
              <w:spacing w:before="120"/>
              <w:rPr>
                <w:rFonts w:ascii="Arial" w:hAnsi="Arial" w:cs="Arial"/>
                <w:sz w:val="16"/>
                <w:szCs w:val="16"/>
              </w:rPr>
            </w:pPr>
          </w:p>
        </w:tc>
        <w:tc>
          <w:tcPr>
            <w:tcW w:w="839" w:type="pct"/>
            <w:shd w:val="clear" w:color="auto" w:fill="auto"/>
          </w:tcPr>
          <w:p w14:paraId="42F03A23" w14:textId="77777777" w:rsidR="00312D26" w:rsidRPr="00D42619" w:rsidRDefault="00312D26" w:rsidP="000A331A">
            <w:pPr>
              <w:spacing w:before="120" w:line="360" w:lineRule="auto"/>
              <w:rPr>
                <w:rFonts w:ascii="Arial" w:hAnsi="Arial" w:cs="Arial"/>
                <w:sz w:val="16"/>
                <w:szCs w:val="16"/>
              </w:rPr>
            </w:pPr>
          </w:p>
        </w:tc>
      </w:tr>
      <w:tr w:rsidR="00312D26" w:rsidRPr="00D42619" w14:paraId="2B1BD552" w14:textId="77777777" w:rsidTr="00312D26">
        <w:tc>
          <w:tcPr>
            <w:tcW w:w="193" w:type="pct"/>
            <w:tcBorders>
              <w:bottom w:val="single" w:sz="4" w:space="0" w:color="auto"/>
            </w:tcBorders>
            <w:shd w:val="clear" w:color="auto" w:fill="D9D9D9"/>
          </w:tcPr>
          <w:p w14:paraId="25275F70" w14:textId="320828BA" w:rsidR="00312D26" w:rsidRPr="00D42619" w:rsidRDefault="00312D26" w:rsidP="000A331A">
            <w:pPr>
              <w:spacing w:before="60" w:after="60"/>
              <w:rPr>
                <w:rFonts w:ascii="Arial" w:hAnsi="Arial" w:cs="Arial"/>
                <w:b/>
                <w:sz w:val="16"/>
                <w:szCs w:val="16"/>
              </w:rPr>
            </w:pPr>
            <w:r w:rsidRPr="00D42619">
              <w:rPr>
                <w:rFonts w:ascii="Arial" w:hAnsi="Arial" w:cs="Arial"/>
                <w:b/>
                <w:sz w:val="16"/>
                <w:szCs w:val="16"/>
              </w:rPr>
              <w:t xml:space="preserve">4. </w:t>
            </w:r>
          </w:p>
        </w:tc>
        <w:tc>
          <w:tcPr>
            <w:tcW w:w="4807" w:type="pct"/>
            <w:gridSpan w:val="5"/>
            <w:tcBorders>
              <w:bottom w:val="single" w:sz="4" w:space="0" w:color="auto"/>
            </w:tcBorders>
            <w:shd w:val="clear" w:color="auto" w:fill="D9D9D9"/>
          </w:tcPr>
          <w:p w14:paraId="72851018" w14:textId="77777777" w:rsidR="00312D26" w:rsidRPr="00D42619" w:rsidRDefault="00312D26" w:rsidP="000A331A">
            <w:pPr>
              <w:spacing w:before="60" w:after="60"/>
              <w:rPr>
                <w:rFonts w:ascii="Arial" w:hAnsi="Arial" w:cs="Arial"/>
                <w:b/>
                <w:sz w:val="16"/>
                <w:szCs w:val="16"/>
              </w:rPr>
            </w:pPr>
            <w:r w:rsidRPr="00D42619">
              <w:rPr>
                <w:rFonts w:ascii="Arial" w:hAnsi="Arial" w:cs="Arial"/>
                <w:b/>
                <w:sz w:val="16"/>
                <w:szCs w:val="16"/>
              </w:rPr>
              <w:t>Maßnahmen zur Trennungskontrolle</w:t>
            </w:r>
          </w:p>
          <w:p w14:paraId="75C762B3" w14:textId="77777777" w:rsidR="00312D26" w:rsidRPr="00D42619" w:rsidRDefault="00312D26" w:rsidP="000A331A">
            <w:pPr>
              <w:rPr>
                <w:rFonts w:ascii="Arial" w:hAnsi="Arial" w:cs="Arial"/>
                <w:sz w:val="16"/>
                <w:szCs w:val="16"/>
              </w:rPr>
            </w:pPr>
            <w:r w:rsidRPr="00D42619">
              <w:rPr>
                <w:rFonts w:ascii="Arial" w:hAnsi="Arial" w:cs="Arial"/>
                <w:sz w:val="16"/>
                <w:szCs w:val="16"/>
              </w:rPr>
              <w:t>Maßnahmen, die sicherstellen, dass zu unterschiedlichen Zwecken erhobene personenbezogene Daten getrennt verarbeitet werden können.</w:t>
            </w:r>
          </w:p>
          <w:p w14:paraId="7D226223" w14:textId="77777777" w:rsidR="00312D26" w:rsidRPr="00D42619" w:rsidRDefault="00312D26" w:rsidP="000A331A">
            <w:pPr>
              <w:spacing w:before="60" w:after="60"/>
              <w:rPr>
                <w:rFonts w:ascii="Arial" w:hAnsi="Arial" w:cs="Arial"/>
                <w:b/>
                <w:sz w:val="16"/>
                <w:szCs w:val="16"/>
              </w:rPr>
            </w:pPr>
          </w:p>
        </w:tc>
      </w:tr>
      <w:tr w:rsidR="00312D26" w:rsidRPr="00D42619" w14:paraId="288CE637" w14:textId="77777777" w:rsidTr="00312D26">
        <w:tc>
          <w:tcPr>
            <w:tcW w:w="193" w:type="pct"/>
            <w:shd w:val="clear" w:color="auto" w:fill="auto"/>
          </w:tcPr>
          <w:p w14:paraId="65D38753" w14:textId="27F465D9"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4.1</w:t>
            </w:r>
          </w:p>
        </w:tc>
        <w:tc>
          <w:tcPr>
            <w:tcW w:w="1301" w:type="pct"/>
            <w:shd w:val="clear" w:color="auto" w:fill="auto"/>
          </w:tcPr>
          <w:p w14:paraId="7EFB6180"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Welche Maßnahmen werden getroffen, um das Trennungsgebot, insbesondere in Bezug auf die Zweckgebundenheit der personenbezogenen Daten, zu gewährleisten?</w:t>
            </w:r>
          </w:p>
          <w:p w14:paraId="665AE21E" w14:textId="2C47D0D6" w:rsidR="00312D26" w:rsidRPr="00D42619" w:rsidRDefault="00312D26"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(Nutzung von unterschiedlichen, kundenspezifischen bzw. mandantenfähigen Systemen, detaillierte Zugriffskonzepte, Verschlüsselung der Datensätze etc.)</w:t>
            </w:r>
          </w:p>
        </w:tc>
        <w:tc>
          <w:tcPr>
            <w:tcW w:w="1362" w:type="pct"/>
            <w:shd w:val="clear" w:color="auto" w:fill="auto"/>
          </w:tcPr>
          <w:p w14:paraId="47A1864B" w14:textId="2008E1BB" w:rsidR="00312D26" w:rsidRPr="00D42619" w:rsidRDefault="00312D26" w:rsidP="000A331A">
            <w:pPr>
              <w:pStyle w:val="z-con-audio-no"/>
              <w:numPr>
                <w:ilvl w:val="0"/>
                <w:numId w:val="0"/>
              </w:numPr>
              <w:spacing w:before="120"/>
              <w:rPr>
                <w:rFonts w:ascii="Arial" w:hAnsi="Arial" w:cs="Arial"/>
                <w:sz w:val="16"/>
                <w:szCs w:val="16"/>
              </w:rPr>
            </w:pPr>
          </w:p>
        </w:tc>
        <w:tc>
          <w:tcPr>
            <w:tcW w:w="1301" w:type="pct"/>
          </w:tcPr>
          <w:p w14:paraId="1AA9CC95" w14:textId="77777777" w:rsidR="00312D26" w:rsidRPr="00D42619" w:rsidRDefault="00312D26" w:rsidP="000A331A">
            <w:pPr>
              <w:spacing w:before="120" w:line="360" w:lineRule="auto"/>
              <w:rPr>
                <w:rFonts w:ascii="Arial" w:hAnsi="Arial" w:cs="Arial"/>
                <w:sz w:val="16"/>
                <w:szCs w:val="16"/>
              </w:rPr>
            </w:pPr>
          </w:p>
        </w:tc>
        <w:tc>
          <w:tcPr>
            <w:tcW w:w="844" w:type="pct"/>
            <w:gridSpan w:val="2"/>
            <w:shd w:val="clear" w:color="auto" w:fill="auto"/>
          </w:tcPr>
          <w:p w14:paraId="7F1A21BA" w14:textId="77777777" w:rsidR="00312D26" w:rsidRPr="00D42619" w:rsidRDefault="00312D26" w:rsidP="000A331A">
            <w:pPr>
              <w:spacing w:before="120" w:line="360" w:lineRule="auto"/>
              <w:rPr>
                <w:rFonts w:ascii="Arial" w:hAnsi="Arial" w:cs="Arial"/>
                <w:sz w:val="16"/>
                <w:szCs w:val="16"/>
              </w:rPr>
            </w:pPr>
          </w:p>
        </w:tc>
      </w:tr>
      <w:tr w:rsidR="00312D26" w:rsidRPr="00D42619" w14:paraId="10CDC9AB" w14:textId="77777777" w:rsidTr="00312D26">
        <w:tc>
          <w:tcPr>
            <w:tcW w:w="193" w:type="pct"/>
            <w:shd w:val="clear" w:color="auto" w:fill="auto"/>
          </w:tcPr>
          <w:p w14:paraId="40689962" w14:textId="5BD3F024"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4.2</w:t>
            </w:r>
          </w:p>
        </w:tc>
        <w:tc>
          <w:tcPr>
            <w:tcW w:w="1301" w:type="pct"/>
            <w:shd w:val="clear" w:color="auto" w:fill="auto"/>
          </w:tcPr>
          <w:p w14:paraId="07D1106F"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Erfolgt eine Trennung der Daten des Auftraggebers von eigenen Daten / anderen Auftragsdaten</w:t>
            </w:r>
          </w:p>
          <w:p w14:paraId="7A701EE7" w14:textId="77777777"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physikalische Trennung?</w:t>
            </w:r>
          </w:p>
          <w:p w14:paraId="3A5E870B" w14:textId="16FB41AC" w:rsidR="00312D26" w:rsidRPr="00D42619" w:rsidRDefault="00312D26"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Trennung im Rahmen des Berechtigungskonzepts?</w:t>
            </w:r>
          </w:p>
          <w:p w14:paraId="576F860A" w14:textId="77777777" w:rsidR="00312D26" w:rsidRPr="00D42619" w:rsidRDefault="00312D26" w:rsidP="00C83CD8">
            <w:pPr>
              <w:pStyle w:val="z-con-audio-no"/>
              <w:numPr>
                <w:ilvl w:val="0"/>
                <w:numId w:val="6"/>
              </w:numPr>
              <w:spacing w:before="120"/>
              <w:ind w:left="183" w:hanging="142"/>
              <w:rPr>
                <w:rFonts w:ascii="Arial" w:hAnsi="Arial" w:cs="Arial"/>
                <w:i/>
                <w:iCs/>
                <w:sz w:val="12"/>
                <w:szCs w:val="12"/>
              </w:rPr>
            </w:pPr>
            <w:r w:rsidRPr="00D42619">
              <w:rPr>
                <w:rFonts w:ascii="Arial" w:hAnsi="Arial" w:cs="Arial"/>
                <w:sz w:val="12"/>
                <w:szCs w:val="12"/>
              </w:rPr>
              <w:t>Mandantenfähigkeit des Systems, Sandboxing</w:t>
            </w:r>
          </w:p>
        </w:tc>
        <w:tc>
          <w:tcPr>
            <w:tcW w:w="1362" w:type="pct"/>
            <w:shd w:val="clear" w:color="auto" w:fill="auto"/>
          </w:tcPr>
          <w:p w14:paraId="6C760DB0" w14:textId="0FC8888C" w:rsidR="00312D26" w:rsidRPr="00D42619" w:rsidRDefault="00312D26" w:rsidP="000A331A">
            <w:pPr>
              <w:pStyle w:val="z-con-audio-no"/>
              <w:numPr>
                <w:ilvl w:val="0"/>
                <w:numId w:val="0"/>
              </w:numPr>
              <w:spacing w:before="120"/>
              <w:rPr>
                <w:rFonts w:ascii="Arial" w:hAnsi="Arial" w:cs="Arial"/>
                <w:sz w:val="16"/>
                <w:szCs w:val="16"/>
              </w:rPr>
            </w:pPr>
          </w:p>
        </w:tc>
        <w:tc>
          <w:tcPr>
            <w:tcW w:w="1301" w:type="pct"/>
          </w:tcPr>
          <w:p w14:paraId="07F813E6" w14:textId="77777777" w:rsidR="00312D26" w:rsidRPr="00D42619" w:rsidRDefault="00312D26" w:rsidP="000A331A">
            <w:pPr>
              <w:spacing w:before="120" w:line="360" w:lineRule="auto"/>
              <w:rPr>
                <w:rFonts w:ascii="Arial" w:hAnsi="Arial" w:cs="Arial"/>
                <w:sz w:val="16"/>
                <w:szCs w:val="16"/>
              </w:rPr>
            </w:pPr>
          </w:p>
        </w:tc>
        <w:tc>
          <w:tcPr>
            <w:tcW w:w="844" w:type="pct"/>
            <w:gridSpan w:val="2"/>
            <w:shd w:val="clear" w:color="auto" w:fill="auto"/>
          </w:tcPr>
          <w:p w14:paraId="532014E0" w14:textId="77777777" w:rsidR="00312D26" w:rsidRPr="00D42619" w:rsidRDefault="00312D26" w:rsidP="000A331A">
            <w:pPr>
              <w:spacing w:before="120" w:line="360" w:lineRule="auto"/>
              <w:rPr>
                <w:rFonts w:ascii="Arial" w:hAnsi="Arial" w:cs="Arial"/>
                <w:sz w:val="16"/>
                <w:szCs w:val="16"/>
              </w:rPr>
            </w:pPr>
          </w:p>
        </w:tc>
      </w:tr>
      <w:tr w:rsidR="00312D26" w:rsidRPr="00D42619" w14:paraId="36743CA6" w14:textId="77777777" w:rsidTr="00312D26">
        <w:tc>
          <w:tcPr>
            <w:tcW w:w="193" w:type="pct"/>
            <w:shd w:val="clear" w:color="auto" w:fill="auto"/>
          </w:tcPr>
          <w:p w14:paraId="41BE5500" w14:textId="4BB24FF8"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4.3</w:t>
            </w:r>
          </w:p>
        </w:tc>
        <w:tc>
          <w:tcPr>
            <w:tcW w:w="1301" w:type="pct"/>
            <w:shd w:val="clear" w:color="auto" w:fill="auto"/>
          </w:tcPr>
          <w:p w14:paraId="3DCFBD76"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Besteht eine Trennung von Entwicklungs-, Test- und Produktivsystem?</w:t>
            </w:r>
          </w:p>
          <w:p w14:paraId="65A43740" w14:textId="77777777" w:rsidR="00312D26" w:rsidRPr="00D42619" w:rsidRDefault="00312D26"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(Sind die Systeme in einem anderen Netzsegment?)</w:t>
            </w:r>
          </w:p>
          <w:p w14:paraId="67E874DB" w14:textId="77777777" w:rsidR="00312D26" w:rsidRPr="00D42619" w:rsidRDefault="00312D26" w:rsidP="000A331A">
            <w:pPr>
              <w:pStyle w:val="z-con-audio-no"/>
              <w:numPr>
                <w:ilvl w:val="0"/>
                <w:numId w:val="0"/>
              </w:numPr>
              <w:spacing w:before="120"/>
              <w:rPr>
                <w:rFonts w:ascii="Arial" w:hAnsi="Arial" w:cs="Arial"/>
                <w:i/>
                <w:iCs/>
                <w:sz w:val="12"/>
                <w:szCs w:val="12"/>
              </w:rPr>
            </w:pPr>
          </w:p>
        </w:tc>
        <w:tc>
          <w:tcPr>
            <w:tcW w:w="1362" w:type="pct"/>
            <w:shd w:val="clear" w:color="auto" w:fill="auto"/>
          </w:tcPr>
          <w:p w14:paraId="5BD7D0E5" w14:textId="1B2B0C86" w:rsidR="00312D26" w:rsidRPr="00D42619" w:rsidRDefault="00312D26" w:rsidP="000A331A">
            <w:pPr>
              <w:pStyle w:val="z-con-audio-no"/>
              <w:numPr>
                <w:ilvl w:val="0"/>
                <w:numId w:val="0"/>
              </w:numPr>
              <w:spacing w:before="120"/>
              <w:rPr>
                <w:rFonts w:ascii="Arial" w:hAnsi="Arial" w:cs="Arial"/>
                <w:sz w:val="16"/>
                <w:szCs w:val="16"/>
              </w:rPr>
            </w:pPr>
          </w:p>
        </w:tc>
        <w:tc>
          <w:tcPr>
            <w:tcW w:w="1301" w:type="pct"/>
          </w:tcPr>
          <w:p w14:paraId="0175CB25" w14:textId="77777777" w:rsidR="00312D26" w:rsidRPr="00D42619" w:rsidRDefault="00312D26" w:rsidP="000A331A">
            <w:pPr>
              <w:spacing w:before="120" w:line="360" w:lineRule="auto"/>
              <w:rPr>
                <w:rFonts w:ascii="Arial" w:hAnsi="Arial" w:cs="Arial"/>
                <w:sz w:val="16"/>
                <w:szCs w:val="16"/>
              </w:rPr>
            </w:pPr>
          </w:p>
        </w:tc>
        <w:tc>
          <w:tcPr>
            <w:tcW w:w="844" w:type="pct"/>
            <w:gridSpan w:val="2"/>
            <w:shd w:val="clear" w:color="auto" w:fill="auto"/>
          </w:tcPr>
          <w:p w14:paraId="1EFEF7C6" w14:textId="77777777" w:rsidR="00312D26" w:rsidRPr="00D42619" w:rsidRDefault="00312D26" w:rsidP="000A331A">
            <w:pPr>
              <w:spacing w:before="120" w:line="360" w:lineRule="auto"/>
              <w:rPr>
                <w:rFonts w:ascii="Arial" w:hAnsi="Arial" w:cs="Arial"/>
                <w:sz w:val="16"/>
                <w:szCs w:val="16"/>
              </w:rPr>
            </w:pPr>
          </w:p>
        </w:tc>
      </w:tr>
      <w:tr w:rsidR="00312D26" w:rsidRPr="00D42619" w14:paraId="73344041" w14:textId="77777777" w:rsidTr="00312D26">
        <w:tc>
          <w:tcPr>
            <w:tcW w:w="193" w:type="pct"/>
            <w:shd w:val="clear" w:color="auto" w:fill="auto"/>
          </w:tcPr>
          <w:p w14:paraId="2896441A" w14:textId="6C7FC7BC"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4.4</w:t>
            </w:r>
          </w:p>
        </w:tc>
        <w:tc>
          <w:tcPr>
            <w:tcW w:w="1301" w:type="pct"/>
            <w:shd w:val="clear" w:color="auto" w:fill="auto"/>
          </w:tcPr>
          <w:p w14:paraId="27BF5EC1" w14:textId="77777777" w:rsidR="00312D26" w:rsidRPr="00D42619" w:rsidRDefault="00312D26"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Sonstiges</w:t>
            </w:r>
          </w:p>
          <w:p w14:paraId="73A2ECA0" w14:textId="77777777" w:rsidR="00312D26" w:rsidRPr="00D42619" w:rsidRDefault="00312D26" w:rsidP="000A331A">
            <w:pPr>
              <w:pStyle w:val="z-con-audio-no"/>
              <w:numPr>
                <w:ilvl w:val="0"/>
                <w:numId w:val="0"/>
              </w:numPr>
              <w:spacing w:before="120"/>
              <w:rPr>
                <w:rFonts w:ascii="Arial" w:hAnsi="Arial" w:cs="Arial"/>
                <w:sz w:val="12"/>
                <w:szCs w:val="12"/>
              </w:rPr>
            </w:pPr>
          </w:p>
          <w:p w14:paraId="4C5CA026" w14:textId="77777777" w:rsidR="00312D26" w:rsidRPr="00D42619" w:rsidRDefault="00312D26" w:rsidP="000A331A">
            <w:pPr>
              <w:pStyle w:val="z-con-audio-no"/>
              <w:numPr>
                <w:ilvl w:val="0"/>
                <w:numId w:val="0"/>
              </w:numPr>
              <w:spacing w:before="120"/>
              <w:rPr>
                <w:rFonts w:ascii="Arial" w:hAnsi="Arial" w:cs="Arial"/>
                <w:i/>
                <w:iCs/>
                <w:sz w:val="12"/>
                <w:szCs w:val="12"/>
              </w:rPr>
            </w:pPr>
          </w:p>
        </w:tc>
        <w:tc>
          <w:tcPr>
            <w:tcW w:w="1362" w:type="pct"/>
            <w:shd w:val="clear" w:color="auto" w:fill="auto"/>
          </w:tcPr>
          <w:p w14:paraId="1878AC8C" w14:textId="5D8C23DB" w:rsidR="00312D26" w:rsidRPr="00D42619" w:rsidRDefault="00312D26" w:rsidP="000A331A">
            <w:pPr>
              <w:pStyle w:val="z-con-audio-no"/>
              <w:numPr>
                <w:ilvl w:val="0"/>
                <w:numId w:val="0"/>
              </w:numPr>
              <w:spacing w:before="120"/>
              <w:rPr>
                <w:rFonts w:ascii="Arial" w:hAnsi="Arial" w:cs="Arial"/>
                <w:sz w:val="16"/>
                <w:szCs w:val="16"/>
              </w:rPr>
            </w:pPr>
          </w:p>
        </w:tc>
        <w:tc>
          <w:tcPr>
            <w:tcW w:w="1301" w:type="pct"/>
          </w:tcPr>
          <w:p w14:paraId="6880290F" w14:textId="77777777" w:rsidR="00312D26" w:rsidRPr="00D42619" w:rsidRDefault="00312D26" w:rsidP="000A331A">
            <w:pPr>
              <w:spacing w:before="120" w:line="360" w:lineRule="auto"/>
              <w:rPr>
                <w:rFonts w:ascii="Arial" w:hAnsi="Arial" w:cs="Arial"/>
                <w:sz w:val="16"/>
                <w:szCs w:val="16"/>
              </w:rPr>
            </w:pPr>
          </w:p>
        </w:tc>
        <w:tc>
          <w:tcPr>
            <w:tcW w:w="844" w:type="pct"/>
            <w:gridSpan w:val="2"/>
            <w:shd w:val="clear" w:color="auto" w:fill="auto"/>
          </w:tcPr>
          <w:p w14:paraId="17B4191E" w14:textId="77777777" w:rsidR="00312D26" w:rsidRPr="00D42619" w:rsidRDefault="00312D26" w:rsidP="000A331A">
            <w:pPr>
              <w:spacing w:before="120" w:line="360" w:lineRule="auto"/>
              <w:rPr>
                <w:rFonts w:ascii="Arial" w:hAnsi="Arial" w:cs="Arial"/>
                <w:sz w:val="16"/>
                <w:szCs w:val="16"/>
              </w:rPr>
            </w:pPr>
          </w:p>
        </w:tc>
      </w:tr>
    </w:tbl>
    <w:p w14:paraId="321AAF01" w14:textId="77777777" w:rsidR="006B3E3B" w:rsidRPr="00D42619" w:rsidRDefault="006B3E3B" w:rsidP="00C83CD8">
      <w:pPr>
        <w:pStyle w:val="Listenabsatz"/>
        <w:numPr>
          <w:ilvl w:val="0"/>
          <w:numId w:val="9"/>
        </w:numPr>
        <w:rPr>
          <w:rFonts w:ascii="Arial" w:hAnsi="Arial" w:cs="Arial"/>
          <w:b/>
        </w:rPr>
      </w:pPr>
      <w:r w:rsidRPr="00D42619">
        <w:rPr>
          <w:rFonts w:ascii="Arial" w:hAnsi="Arial" w:cs="Arial"/>
          <w:b/>
        </w:rPr>
        <w:lastRenderedPageBreak/>
        <w:t>Verschlüsselung und Pseudonymisierung</w:t>
      </w:r>
    </w:p>
    <w:p w14:paraId="2C792416" w14:textId="77777777" w:rsidR="00013B82" w:rsidRPr="00D42619" w:rsidRDefault="00013B82" w:rsidP="006B3E3B">
      <w:pPr>
        <w:rPr>
          <w:rFonts w:ascii="Arial" w:hAnsi="Arial" w:cs="Arial"/>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950"/>
        <w:gridCol w:w="4139"/>
        <w:gridCol w:w="3959"/>
        <w:gridCol w:w="2552"/>
      </w:tblGrid>
      <w:tr w:rsidR="00BE7F13" w:rsidRPr="00D42619" w14:paraId="25353402" w14:textId="77777777" w:rsidTr="00BE7F13">
        <w:trPr>
          <w:tblHeader/>
        </w:trPr>
        <w:tc>
          <w:tcPr>
            <w:tcW w:w="195" w:type="pct"/>
            <w:tcBorders>
              <w:top w:val="single" w:sz="6" w:space="0" w:color="auto"/>
              <w:left w:val="single" w:sz="6" w:space="0" w:color="auto"/>
              <w:bottom w:val="single" w:sz="6" w:space="0" w:color="auto"/>
              <w:right w:val="single" w:sz="6" w:space="0" w:color="auto"/>
            </w:tcBorders>
            <w:shd w:val="clear" w:color="auto" w:fill="002060"/>
          </w:tcPr>
          <w:p w14:paraId="17314F21" w14:textId="7F635B75"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Nr.</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59B55817" w14:textId="03465BD1"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Prüfungspunkt</w:t>
            </w:r>
          </w:p>
        </w:tc>
        <w:tc>
          <w:tcPr>
            <w:tcW w:w="1362" w:type="pct"/>
            <w:tcBorders>
              <w:top w:val="single" w:sz="6" w:space="0" w:color="auto"/>
              <w:left w:val="single" w:sz="6" w:space="0" w:color="auto"/>
              <w:bottom w:val="single" w:sz="6" w:space="0" w:color="auto"/>
              <w:right w:val="single" w:sz="6" w:space="0" w:color="auto"/>
            </w:tcBorders>
            <w:shd w:val="clear" w:color="auto" w:fill="002060"/>
          </w:tcPr>
          <w:p w14:paraId="1D013F8D" w14:textId="3A209F8E"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Antwort</w:t>
            </w:r>
          </w:p>
        </w:tc>
        <w:tc>
          <w:tcPr>
            <w:tcW w:w="1303" w:type="pct"/>
            <w:tcBorders>
              <w:top w:val="single" w:sz="6" w:space="0" w:color="auto"/>
              <w:left w:val="single" w:sz="6" w:space="0" w:color="auto"/>
              <w:bottom w:val="single" w:sz="6" w:space="0" w:color="auto"/>
              <w:right w:val="single" w:sz="6" w:space="0" w:color="auto"/>
            </w:tcBorders>
            <w:shd w:val="clear" w:color="auto" w:fill="002060"/>
          </w:tcPr>
          <w:p w14:paraId="53EFCBDA" w14:textId="337572F6"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Dokumentation der Ergebnisse</w:t>
            </w:r>
          </w:p>
        </w:tc>
        <w:tc>
          <w:tcPr>
            <w:tcW w:w="840" w:type="pct"/>
            <w:tcBorders>
              <w:top w:val="single" w:sz="6" w:space="0" w:color="auto"/>
              <w:left w:val="single" w:sz="6" w:space="0" w:color="auto"/>
              <w:bottom w:val="single" w:sz="6" w:space="0" w:color="auto"/>
              <w:right w:val="single" w:sz="6" w:space="0" w:color="auto"/>
            </w:tcBorders>
            <w:shd w:val="clear" w:color="auto" w:fill="002060"/>
          </w:tcPr>
          <w:p w14:paraId="7C9ECE16" w14:textId="77777777" w:rsidR="00BE7F13" w:rsidRPr="00D42619" w:rsidRDefault="00BE7F13" w:rsidP="00BE7F13">
            <w:pPr>
              <w:rPr>
                <w:rFonts w:ascii="Arial" w:hAnsi="Arial" w:cs="Arial"/>
                <w:sz w:val="20"/>
                <w:szCs w:val="20"/>
              </w:rPr>
            </w:pPr>
            <w:r w:rsidRPr="00D42619">
              <w:rPr>
                <w:rFonts w:ascii="Arial" w:hAnsi="Arial" w:cs="Arial"/>
                <w:b/>
                <w:sz w:val="20"/>
                <w:szCs w:val="20"/>
              </w:rPr>
              <w:t>Beurteilung der TOM</w:t>
            </w:r>
            <w:r w:rsidRPr="00D42619">
              <w:rPr>
                <w:rFonts w:ascii="Arial" w:hAnsi="Arial" w:cs="Arial"/>
                <w:sz w:val="20"/>
                <w:szCs w:val="20"/>
              </w:rPr>
              <w:t xml:space="preserve"> </w:t>
            </w:r>
          </w:p>
          <w:p w14:paraId="316C5CE9" w14:textId="73551B00" w:rsidR="00BE7F13" w:rsidRPr="00D42619" w:rsidRDefault="00BE7F13" w:rsidP="00BE7F13">
            <w:pPr>
              <w:rPr>
                <w:rFonts w:ascii="Arial" w:hAnsi="Arial" w:cs="Arial"/>
                <w:b/>
                <w:color w:val="FFFFFF" w:themeColor="background1"/>
                <w:sz w:val="20"/>
                <w:szCs w:val="20"/>
              </w:rPr>
            </w:pPr>
            <w:r w:rsidRPr="00D42619">
              <w:rPr>
                <w:rFonts w:ascii="Arial" w:hAnsi="Arial" w:cs="Arial"/>
                <w:sz w:val="12"/>
                <w:szCs w:val="12"/>
              </w:rPr>
              <w:t>(wird vom Auftraggeber ausgefüllt)</w:t>
            </w:r>
          </w:p>
        </w:tc>
      </w:tr>
      <w:tr w:rsidR="00BE7F13" w:rsidRPr="00D42619" w14:paraId="4B84BDB1" w14:textId="77777777" w:rsidTr="00FA7C0C">
        <w:tc>
          <w:tcPr>
            <w:tcW w:w="195" w:type="pct"/>
            <w:tcBorders>
              <w:top w:val="single" w:sz="4" w:space="0" w:color="auto"/>
            </w:tcBorders>
            <w:shd w:val="clear" w:color="auto" w:fill="D9D9D9"/>
          </w:tcPr>
          <w:p w14:paraId="4F08AB37" w14:textId="14E0FAFE" w:rsidR="00BE7F13" w:rsidRPr="00D42619" w:rsidRDefault="00BE7F13" w:rsidP="00BE7F13">
            <w:pPr>
              <w:spacing w:before="60" w:after="60"/>
              <w:rPr>
                <w:rFonts w:ascii="Arial" w:hAnsi="Arial" w:cs="Arial"/>
                <w:b/>
                <w:sz w:val="16"/>
                <w:szCs w:val="16"/>
              </w:rPr>
            </w:pPr>
            <w:r w:rsidRPr="00D42619">
              <w:rPr>
                <w:rFonts w:ascii="Arial" w:hAnsi="Arial" w:cs="Arial"/>
                <w:b/>
                <w:sz w:val="16"/>
                <w:szCs w:val="16"/>
              </w:rPr>
              <w:t>5.</w:t>
            </w:r>
          </w:p>
        </w:tc>
        <w:tc>
          <w:tcPr>
            <w:tcW w:w="4805" w:type="pct"/>
            <w:gridSpan w:val="4"/>
            <w:tcBorders>
              <w:top w:val="single" w:sz="4" w:space="0" w:color="auto"/>
            </w:tcBorders>
            <w:shd w:val="clear" w:color="auto" w:fill="D9D9D9"/>
          </w:tcPr>
          <w:p w14:paraId="5A52C268" w14:textId="6F132B56" w:rsidR="00BE7F13" w:rsidRPr="00D42619" w:rsidRDefault="00BE7F13" w:rsidP="00BE7F13">
            <w:pPr>
              <w:spacing w:before="60" w:after="60"/>
              <w:rPr>
                <w:rFonts w:ascii="Arial" w:hAnsi="Arial" w:cs="Arial"/>
                <w:b/>
                <w:sz w:val="16"/>
                <w:szCs w:val="16"/>
              </w:rPr>
            </w:pPr>
            <w:r w:rsidRPr="00D42619">
              <w:rPr>
                <w:rFonts w:ascii="Arial" w:hAnsi="Arial" w:cs="Arial"/>
                <w:b/>
                <w:sz w:val="16"/>
                <w:szCs w:val="16"/>
              </w:rPr>
              <w:t>Verschlüsselung und Pseudonymisierung</w:t>
            </w:r>
          </w:p>
          <w:p w14:paraId="1BE56C9F" w14:textId="4981A663" w:rsidR="00BE7F13" w:rsidRPr="00D42619" w:rsidRDefault="00BE7F13" w:rsidP="00BE7F13">
            <w:pPr>
              <w:spacing w:before="60" w:after="60"/>
              <w:rPr>
                <w:rFonts w:ascii="Arial" w:hAnsi="Arial" w:cs="Arial"/>
                <w:sz w:val="16"/>
                <w:szCs w:val="16"/>
              </w:rPr>
            </w:pPr>
            <w:r w:rsidRPr="00D42619">
              <w:rPr>
                <w:rFonts w:ascii="Arial" w:hAnsi="Arial" w:cs="Arial"/>
                <w:sz w:val="16"/>
                <w:szCs w:val="16"/>
              </w:rP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tc>
      </w:tr>
      <w:tr w:rsidR="00BE7F13" w:rsidRPr="00D42619" w14:paraId="299F98C0" w14:textId="77777777" w:rsidTr="00C817A8">
        <w:tc>
          <w:tcPr>
            <w:tcW w:w="195" w:type="pct"/>
            <w:tcBorders>
              <w:bottom w:val="single" w:sz="4" w:space="0" w:color="auto"/>
            </w:tcBorders>
            <w:shd w:val="clear" w:color="auto" w:fill="auto"/>
          </w:tcPr>
          <w:p w14:paraId="3E6E1667" w14:textId="08837B45"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5.1</w:t>
            </w:r>
          </w:p>
        </w:tc>
        <w:tc>
          <w:tcPr>
            <w:tcW w:w="1300" w:type="pct"/>
            <w:tcBorders>
              <w:bottom w:val="single" w:sz="4" w:space="0" w:color="auto"/>
            </w:tcBorders>
            <w:shd w:val="clear" w:color="auto" w:fill="auto"/>
          </w:tcPr>
          <w:p w14:paraId="00FF92E4"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Setzt der Auftragnehmer Verschlüsselungsverfahren ein? </w:t>
            </w:r>
          </w:p>
          <w:p w14:paraId="67B2D9FE" w14:textId="233671D2"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Liegt eine ausreichende Verschlüsselungstiefe vor?</w:t>
            </w:r>
          </w:p>
          <w:p w14:paraId="05E6FD32" w14:textId="5361C2B6"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Name des Verfahrens.</w:t>
            </w:r>
            <w:r w:rsidRPr="00D42619">
              <w:rPr>
                <w:rFonts w:ascii="Arial" w:hAnsi="Arial" w:cs="Arial"/>
                <w:sz w:val="16"/>
                <w:szCs w:val="16"/>
              </w:rPr>
              <w:t xml:space="preserve"> </w:t>
            </w:r>
          </w:p>
        </w:tc>
        <w:tc>
          <w:tcPr>
            <w:tcW w:w="1362" w:type="pct"/>
            <w:tcBorders>
              <w:bottom w:val="single" w:sz="4" w:space="0" w:color="auto"/>
            </w:tcBorders>
          </w:tcPr>
          <w:p w14:paraId="098C2968"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611D1DC5" w14:textId="52FDC3AE"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350C081A" w14:textId="77777777" w:rsidR="00BE7F13" w:rsidRPr="00D42619" w:rsidRDefault="00BE7F13" w:rsidP="00BE7F13">
            <w:pPr>
              <w:spacing w:before="120" w:line="360" w:lineRule="auto"/>
              <w:rPr>
                <w:rFonts w:ascii="Arial" w:hAnsi="Arial" w:cs="Arial"/>
                <w:sz w:val="16"/>
                <w:szCs w:val="16"/>
              </w:rPr>
            </w:pPr>
          </w:p>
        </w:tc>
      </w:tr>
      <w:tr w:rsidR="00BE7F13" w:rsidRPr="00D42619" w14:paraId="7DA5794D" w14:textId="77777777" w:rsidTr="00C817A8">
        <w:tc>
          <w:tcPr>
            <w:tcW w:w="195" w:type="pct"/>
            <w:shd w:val="clear" w:color="auto" w:fill="auto"/>
          </w:tcPr>
          <w:p w14:paraId="6E9CEB36" w14:textId="660C43E3"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5.2</w:t>
            </w:r>
          </w:p>
        </w:tc>
        <w:tc>
          <w:tcPr>
            <w:tcW w:w="1300" w:type="pct"/>
            <w:shd w:val="clear" w:color="auto" w:fill="auto"/>
          </w:tcPr>
          <w:p w14:paraId="14F870D4"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Pseudonymisiert der Auftragnehmer die personenbezogenen Daten? </w:t>
            </w:r>
          </w:p>
          <w:p w14:paraId="1A0D3262" w14:textId="77777777" w:rsidR="00BE7F13" w:rsidRPr="00D42619" w:rsidRDefault="00BE7F13" w:rsidP="00BE7F13">
            <w:pPr>
              <w:pStyle w:val="z-con-audio-no"/>
              <w:numPr>
                <w:ilvl w:val="0"/>
                <w:numId w:val="0"/>
              </w:numPr>
              <w:spacing w:before="120"/>
              <w:rPr>
                <w:rFonts w:ascii="Arial" w:hAnsi="Arial" w:cs="Arial"/>
                <w:sz w:val="12"/>
                <w:szCs w:val="12"/>
              </w:rPr>
            </w:pPr>
          </w:p>
          <w:p w14:paraId="0752AA61"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Pr>
          <w:p w14:paraId="095EF760"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shd w:val="clear" w:color="auto" w:fill="auto"/>
          </w:tcPr>
          <w:p w14:paraId="1B44D0D4" w14:textId="6C48DBE0" w:rsidR="00BE7F13" w:rsidRPr="00D42619" w:rsidRDefault="00BE7F13" w:rsidP="00BE7F13">
            <w:pPr>
              <w:pStyle w:val="z-con-audio-no"/>
              <w:numPr>
                <w:ilvl w:val="0"/>
                <w:numId w:val="0"/>
              </w:numPr>
              <w:spacing w:before="120"/>
              <w:rPr>
                <w:rFonts w:ascii="Arial" w:hAnsi="Arial" w:cs="Arial"/>
                <w:sz w:val="16"/>
                <w:szCs w:val="16"/>
              </w:rPr>
            </w:pPr>
          </w:p>
        </w:tc>
        <w:tc>
          <w:tcPr>
            <w:tcW w:w="840" w:type="pct"/>
            <w:shd w:val="clear" w:color="auto" w:fill="auto"/>
          </w:tcPr>
          <w:p w14:paraId="3A0C1C46" w14:textId="77777777" w:rsidR="00BE7F13" w:rsidRPr="00D42619" w:rsidRDefault="00BE7F13" w:rsidP="00BE7F13">
            <w:pPr>
              <w:spacing w:before="120" w:line="360" w:lineRule="auto"/>
              <w:rPr>
                <w:rFonts w:ascii="Arial" w:hAnsi="Arial" w:cs="Arial"/>
                <w:sz w:val="16"/>
                <w:szCs w:val="16"/>
              </w:rPr>
            </w:pPr>
          </w:p>
        </w:tc>
      </w:tr>
      <w:tr w:rsidR="00BE7F13" w:rsidRPr="00D42619" w14:paraId="59936C8E" w14:textId="77777777" w:rsidTr="00C817A8">
        <w:tc>
          <w:tcPr>
            <w:tcW w:w="195" w:type="pct"/>
            <w:shd w:val="clear" w:color="auto" w:fill="auto"/>
          </w:tcPr>
          <w:p w14:paraId="6AB3C647" w14:textId="1DEAD7D1"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5.2</w:t>
            </w:r>
          </w:p>
        </w:tc>
        <w:tc>
          <w:tcPr>
            <w:tcW w:w="1300" w:type="pct"/>
            <w:shd w:val="clear" w:color="auto" w:fill="auto"/>
          </w:tcPr>
          <w:p w14:paraId="2E52C0B1" w14:textId="41A9E8AD"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Sonstiges </w:t>
            </w:r>
          </w:p>
          <w:p w14:paraId="2E501A87" w14:textId="77777777" w:rsidR="00BE7F13" w:rsidRPr="00D42619" w:rsidRDefault="00BE7F13" w:rsidP="00BE7F13">
            <w:pPr>
              <w:pStyle w:val="z-con-audio-no"/>
              <w:numPr>
                <w:ilvl w:val="0"/>
                <w:numId w:val="0"/>
              </w:numPr>
              <w:spacing w:before="120"/>
              <w:rPr>
                <w:rFonts w:ascii="Arial" w:hAnsi="Arial" w:cs="Arial"/>
                <w:sz w:val="12"/>
                <w:szCs w:val="12"/>
              </w:rPr>
            </w:pPr>
          </w:p>
          <w:p w14:paraId="37B70AB6"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Pr>
          <w:p w14:paraId="0422BBBE"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shd w:val="clear" w:color="auto" w:fill="auto"/>
          </w:tcPr>
          <w:p w14:paraId="43891069" w14:textId="42280F45" w:rsidR="00BE7F13" w:rsidRPr="00D42619" w:rsidRDefault="00BE7F13" w:rsidP="00BE7F13">
            <w:pPr>
              <w:pStyle w:val="z-con-audio-no"/>
              <w:numPr>
                <w:ilvl w:val="0"/>
                <w:numId w:val="0"/>
              </w:numPr>
              <w:spacing w:before="120"/>
              <w:rPr>
                <w:rFonts w:ascii="Arial" w:hAnsi="Arial" w:cs="Arial"/>
                <w:sz w:val="16"/>
                <w:szCs w:val="16"/>
              </w:rPr>
            </w:pPr>
          </w:p>
        </w:tc>
        <w:tc>
          <w:tcPr>
            <w:tcW w:w="840" w:type="pct"/>
            <w:shd w:val="clear" w:color="auto" w:fill="auto"/>
          </w:tcPr>
          <w:p w14:paraId="7C47624F" w14:textId="77777777" w:rsidR="00BE7F13" w:rsidRPr="00D42619" w:rsidRDefault="00BE7F13" w:rsidP="00BE7F13">
            <w:pPr>
              <w:spacing w:before="120" w:line="360" w:lineRule="auto"/>
              <w:rPr>
                <w:rFonts w:ascii="Arial" w:hAnsi="Arial" w:cs="Arial"/>
                <w:sz w:val="16"/>
                <w:szCs w:val="16"/>
              </w:rPr>
            </w:pPr>
          </w:p>
        </w:tc>
      </w:tr>
    </w:tbl>
    <w:p w14:paraId="0C89C43E" w14:textId="77777777" w:rsidR="006B3E3B" w:rsidRPr="00D42619" w:rsidRDefault="006B3E3B" w:rsidP="006B3E3B">
      <w:pPr>
        <w:rPr>
          <w:rFonts w:ascii="Arial" w:hAnsi="Arial" w:cs="Arial"/>
        </w:rPr>
      </w:pPr>
    </w:p>
    <w:p w14:paraId="703EF30F" w14:textId="77777777" w:rsidR="009B4DAA" w:rsidRPr="00D42619" w:rsidRDefault="009B4DAA">
      <w:pPr>
        <w:rPr>
          <w:rFonts w:ascii="Arial" w:hAnsi="Arial" w:cs="Arial"/>
        </w:rPr>
      </w:pPr>
    </w:p>
    <w:p w14:paraId="39FF7EA3" w14:textId="77777777" w:rsidR="009B4DAA" w:rsidRPr="00D42619" w:rsidRDefault="009B4DAA">
      <w:pPr>
        <w:rPr>
          <w:rFonts w:ascii="Arial" w:hAnsi="Arial" w:cs="Arial"/>
        </w:rPr>
      </w:pPr>
    </w:p>
    <w:p w14:paraId="778BE0A7" w14:textId="7616717B" w:rsidR="009B4DAA" w:rsidRPr="00D42619" w:rsidRDefault="009B4DAA" w:rsidP="00C83CD8">
      <w:pPr>
        <w:pStyle w:val="berschrift2"/>
        <w:numPr>
          <w:ilvl w:val="0"/>
          <w:numId w:val="5"/>
        </w:numPr>
        <w:ind w:left="426" w:hanging="426"/>
        <w:rPr>
          <w:rFonts w:ascii="Arial" w:hAnsi="Arial" w:cs="Arial"/>
        </w:rPr>
      </w:pPr>
      <w:bookmarkStart w:id="14" w:name="_Toc505937626"/>
      <w:bookmarkStart w:id="15" w:name="_Toc43201072"/>
      <w:r w:rsidRPr="00D42619">
        <w:rPr>
          <w:rFonts w:ascii="Arial" w:hAnsi="Arial" w:cs="Arial"/>
        </w:rPr>
        <w:t>Gewährleistung der Integ</w:t>
      </w:r>
      <w:r w:rsidR="006274D0">
        <w:rPr>
          <w:rFonts w:ascii="Arial" w:hAnsi="Arial" w:cs="Arial"/>
        </w:rPr>
        <w:t>rität (Art. 32 Abs. 1 lit. b) DS</w:t>
      </w:r>
      <w:r w:rsidRPr="00D42619">
        <w:rPr>
          <w:rFonts w:ascii="Arial" w:hAnsi="Arial" w:cs="Arial"/>
        </w:rPr>
        <w:t>GVO)</w:t>
      </w:r>
      <w:bookmarkEnd w:id="14"/>
      <w:bookmarkEnd w:id="15"/>
    </w:p>
    <w:p w14:paraId="28094EB2" w14:textId="77777777" w:rsidR="009B4DAA" w:rsidRPr="00D42619" w:rsidRDefault="009B4DAA">
      <w:pPr>
        <w:rPr>
          <w:rFonts w:ascii="Arial" w:hAnsi="Arial" w:cs="Arial"/>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950"/>
        <w:gridCol w:w="4139"/>
        <w:gridCol w:w="3950"/>
        <w:gridCol w:w="18"/>
        <w:gridCol w:w="2543"/>
      </w:tblGrid>
      <w:tr w:rsidR="00BE7F13" w:rsidRPr="00D42619" w14:paraId="4860D2EC" w14:textId="77777777" w:rsidTr="00BE7F13">
        <w:trPr>
          <w:tblHeader/>
        </w:trPr>
        <w:tc>
          <w:tcPr>
            <w:tcW w:w="195" w:type="pct"/>
            <w:tcBorders>
              <w:top w:val="single" w:sz="6" w:space="0" w:color="auto"/>
              <w:left w:val="single" w:sz="6" w:space="0" w:color="auto"/>
              <w:bottom w:val="single" w:sz="6" w:space="0" w:color="auto"/>
              <w:right w:val="single" w:sz="6" w:space="0" w:color="auto"/>
            </w:tcBorders>
            <w:shd w:val="clear" w:color="auto" w:fill="002060"/>
          </w:tcPr>
          <w:p w14:paraId="640ECE5E" w14:textId="48658570"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Nr.</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270FDFEA" w14:textId="6DBEAEC4"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Prüfungspunkt</w:t>
            </w:r>
          </w:p>
        </w:tc>
        <w:tc>
          <w:tcPr>
            <w:tcW w:w="1362" w:type="pct"/>
            <w:tcBorders>
              <w:top w:val="single" w:sz="6" w:space="0" w:color="auto"/>
              <w:left w:val="single" w:sz="6" w:space="0" w:color="auto"/>
              <w:bottom w:val="single" w:sz="6" w:space="0" w:color="auto"/>
              <w:right w:val="single" w:sz="6" w:space="0" w:color="auto"/>
            </w:tcBorders>
            <w:shd w:val="clear" w:color="auto" w:fill="002060"/>
          </w:tcPr>
          <w:p w14:paraId="270DDFD6" w14:textId="00358D38"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Antwort</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5A50E7B0" w14:textId="19A819BB" w:rsidR="00BE7F13" w:rsidRPr="00D42619" w:rsidRDefault="00BE7F13" w:rsidP="000A331A">
            <w:pPr>
              <w:rPr>
                <w:rFonts w:ascii="Arial" w:hAnsi="Arial" w:cs="Arial"/>
                <w:b/>
                <w:color w:val="FFFFFF" w:themeColor="background1"/>
                <w:sz w:val="20"/>
                <w:szCs w:val="20"/>
              </w:rPr>
            </w:pPr>
            <w:r w:rsidRPr="00D42619">
              <w:rPr>
                <w:rFonts w:ascii="Arial" w:hAnsi="Arial" w:cs="Arial"/>
                <w:b/>
                <w:color w:val="FFFFFF" w:themeColor="background1"/>
                <w:sz w:val="20"/>
                <w:szCs w:val="20"/>
              </w:rPr>
              <w:t>Dokumentation der Ergebnisse</w:t>
            </w:r>
          </w:p>
        </w:tc>
        <w:tc>
          <w:tcPr>
            <w:tcW w:w="843" w:type="pct"/>
            <w:gridSpan w:val="2"/>
            <w:tcBorders>
              <w:top w:val="single" w:sz="6" w:space="0" w:color="auto"/>
              <w:left w:val="single" w:sz="6" w:space="0" w:color="auto"/>
              <w:bottom w:val="single" w:sz="6" w:space="0" w:color="auto"/>
              <w:right w:val="single" w:sz="6" w:space="0" w:color="auto"/>
            </w:tcBorders>
            <w:shd w:val="clear" w:color="auto" w:fill="002060"/>
          </w:tcPr>
          <w:p w14:paraId="45329060" w14:textId="77777777" w:rsidR="00BE7F13" w:rsidRPr="00D42619" w:rsidRDefault="00BE7F13" w:rsidP="00BE7F13">
            <w:pPr>
              <w:rPr>
                <w:rFonts w:ascii="Arial" w:hAnsi="Arial" w:cs="Arial"/>
                <w:color w:val="FFFFFF" w:themeColor="background1"/>
                <w:sz w:val="20"/>
                <w:szCs w:val="20"/>
              </w:rPr>
            </w:pPr>
            <w:r w:rsidRPr="00D42619">
              <w:rPr>
                <w:rFonts w:ascii="Arial" w:hAnsi="Arial" w:cs="Arial"/>
                <w:b/>
                <w:color w:val="FFFFFF" w:themeColor="background1"/>
                <w:sz w:val="20"/>
                <w:szCs w:val="20"/>
              </w:rPr>
              <w:t>Beurteilung der TOM</w:t>
            </w:r>
            <w:r w:rsidRPr="00D42619">
              <w:rPr>
                <w:rFonts w:ascii="Arial" w:hAnsi="Arial" w:cs="Arial"/>
                <w:color w:val="FFFFFF" w:themeColor="background1"/>
                <w:sz w:val="20"/>
                <w:szCs w:val="20"/>
              </w:rPr>
              <w:t xml:space="preserve"> </w:t>
            </w:r>
          </w:p>
          <w:p w14:paraId="6CD527B2" w14:textId="3FD97AE2" w:rsidR="00BE7F13" w:rsidRPr="00D42619" w:rsidRDefault="00BE7F13" w:rsidP="00BE7F13">
            <w:pPr>
              <w:rPr>
                <w:rFonts w:ascii="Arial" w:hAnsi="Arial" w:cs="Arial"/>
                <w:b/>
                <w:color w:val="FFFFFF" w:themeColor="background1"/>
                <w:sz w:val="20"/>
                <w:szCs w:val="20"/>
              </w:rPr>
            </w:pPr>
            <w:r w:rsidRPr="00D42619">
              <w:rPr>
                <w:rFonts w:ascii="Arial" w:hAnsi="Arial" w:cs="Arial"/>
                <w:color w:val="FFFFFF" w:themeColor="background1"/>
                <w:sz w:val="12"/>
                <w:szCs w:val="12"/>
              </w:rPr>
              <w:t>(wird vom Auftraggeber ausgefüllt)</w:t>
            </w:r>
          </w:p>
        </w:tc>
      </w:tr>
      <w:tr w:rsidR="009B4DAA" w:rsidRPr="00D42619" w14:paraId="3DFD9FCA" w14:textId="77777777" w:rsidTr="009B4DAA">
        <w:tc>
          <w:tcPr>
            <w:tcW w:w="195" w:type="pct"/>
            <w:shd w:val="clear" w:color="auto" w:fill="D9D9D9"/>
          </w:tcPr>
          <w:p w14:paraId="37C57469" w14:textId="2A305DCE" w:rsidR="009B4DAA" w:rsidRPr="00D42619" w:rsidRDefault="00276257" w:rsidP="000A331A">
            <w:pPr>
              <w:spacing w:before="60" w:after="60"/>
              <w:rPr>
                <w:rFonts w:ascii="Arial" w:hAnsi="Arial" w:cs="Arial"/>
                <w:b/>
                <w:sz w:val="16"/>
                <w:szCs w:val="16"/>
              </w:rPr>
            </w:pPr>
            <w:r w:rsidRPr="00D42619">
              <w:rPr>
                <w:rFonts w:ascii="Arial" w:hAnsi="Arial" w:cs="Arial"/>
                <w:b/>
                <w:sz w:val="16"/>
                <w:szCs w:val="16"/>
              </w:rPr>
              <w:t>6</w:t>
            </w:r>
            <w:r w:rsidR="009B4DAA" w:rsidRPr="00D42619">
              <w:rPr>
                <w:rFonts w:ascii="Arial" w:hAnsi="Arial" w:cs="Arial"/>
                <w:b/>
                <w:sz w:val="16"/>
                <w:szCs w:val="16"/>
              </w:rPr>
              <w:t>.</w:t>
            </w:r>
          </w:p>
        </w:tc>
        <w:tc>
          <w:tcPr>
            <w:tcW w:w="4805" w:type="pct"/>
            <w:gridSpan w:val="5"/>
            <w:shd w:val="clear" w:color="auto" w:fill="D9D9D9"/>
          </w:tcPr>
          <w:p w14:paraId="60E5BBD9" w14:textId="77777777" w:rsidR="009B4DAA" w:rsidRPr="00D42619" w:rsidRDefault="009B4DAA" w:rsidP="000A331A">
            <w:pPr>
              <w:spacing w:before="60" w:after="60"/>
              <w:rPr>
                <w:rFonts w:ascii="Arial" w:hAnsi="Arial" w:cs="Arial"/>
                <w:sz w:val="16"/>
                <w:szCs w:val="16"/>
              </w:rPr>
            </w:pPr>
            <w:r w:rsidRPr="00D42619">
              <w:rPr>
                <w:rFonts w:ascii="Arial" w:hAnsi="Arial" w:cs="Arial"/>
                <w:b/>
                <w:sz w:val="16"/>
                <w:szCs w:val="16"/>
              </w:rPr>
              <w:t>Maßnahmen zur Weitergabekontrolle</w:t>
            </w:r>
            <w:r w:rsidRPr="00D42619">
              <w:rPr>
                <w:rFonts w:ascii="Arial" w:hAnsi="Arial" w:cs="Arial"/>
                <w:sz w:val="16"/>
                <w:szCs w:val="16"/>
              </w:rPr>
              <w:t xml:space="preserve"> </w:t>
            </w:r>
          </w:p>
          <w:p w14:paraId="4CE666AC" w14:textId="1CCC180A" w:rsidR="009B4DAA" w:rsidRPr="00D42619" w:rsidRDefault="009B4DAA" w:rsidP="000A331A">
            <w:pPr>
              <w:spacing w:before="60" w:after="60"/>
              <w:rPr>
                <w:rFonts w:ascii="Arial" w:hAnsi="Arial" w:cs="Arial"/>
                <w:sz w:val="16"/>
                <w:szCs w:val="16"/>
              </w:rPr>
            </w:pPr>
            <w:r w:rsidRPr="00D42619">
              <w:rPr>
                <w:rFonts w:ascii="Arial" w:hAnsi="Arial" w:cs="Arial"/>
                <w:sz w:val="16"/>
                <w:szCs w:val="16"/>
              </w:rPr>
              <w:t>Maßnahmen, die sicherstellen, dass personenbezogene Daten bei der elektronischen Übertragung oder während ihres Transports oder ihrer Speicherung auf Datenträger nicht unbefugt gelesen, kopiert, verändert oder entfernt werden können.</w:t>
            </w:r>
          </w:p>
        </w:tc>
      </w:tr>
      <w:tr w:rsidR="00183935" w:rsidRPr="00D42619" w14:paraId="7C293CA5" w14:textId="77777777" w:rsidTr="009B4DAA">
        <w:tc>
          <w:tcPr>
            <w:tcW w:w="195" w:type="pct"/>
            <w:shd w:val="clear" w:color="auto" w:fill="auto"/>
          </w:tcPr>
          <w:p w14:paraId="239E3639" w14:textId="2CAA762A"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B4DAA" w:rsidRPr="00D42619">
              <w:rPr>
                <w:rFonts w:ascii="Arial" w:hAnsi="Arial" w:cs="Arial"/>
                <w:sz w:val="16"/>
                <w:szCs w:val="16"/>
              </w:rPr>
              <w:t>.1</w:t>
            </w:r>
          </w:p>
        </w:tc>
        <w:tc>
          <w:tcPr>
            <w:tcW w:w="1300" w:type="pct"/>
            <w:shd w:val="clear" w:color="auto" w:fill="auto"/>
          </w:tcPr>
          <w:p w14:paraId="0792F36A" w14:textId="77777777" w:rsidR="009B4DAA" w:rsidRPr="00D42619" w:rsidRDefault="009B4DA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gewährleisten Sie die Integrität und Vertraulichkeit bei der Weitergabe von personenbezogenen Daten?</w:t>
            </w:r>
          </w:p>
          <w:p w14:paraId="2B90E0A8" w14:textId="77777777" w:rsidR="009B4DAA" w:rsidRPr="00D42619" w:rsidRDefault="009B4DA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(vertragliche Abreden, technische Maßnahmen (z.B. elektronische Signaturen, Verschlüsselungen) etc.)</w:t>
            </w:r>
          </w:p>
          <w:p w14:paraId="70075AE1" w14:textId="77777777" w:rsidR="009B4DAA" w:rsidRPr="00D42619" w:rsidRDefault="009B4DAA" w:rsidP="000A331A">
            <w:pPr>
              <w:pStyle w:val="z-con-audio-no"/>
              <w:numPr>
                <w:ilvl w:val="0"/>
                <w:numId w:val="0"/>
              </w:numPr>
              <w:spacing w:before="120"/>
              <w:rPr>
                <w:rFonts w:ascii="Arial" w:hAnsi="Arial" w:cs="Arial"/>
                <w:i/>
                <w:iCs/>
                <w:sz w:val="12"/>
                <w:szCs w:val="12"/>
              </w:rPr>
            </w:pPr>
          </w:p>
        </w:tc>
        <w:tc>
          <w:tcPr>
            <w:tcW w:w="1362" w:type="pct"/>
          </w:tcPr>
          <w:p w14:paraId="65365F60"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shd w:val="clear" w:color="auto" w:fill="auto"/>
          </w:tcPr>
          <w:p w14:paraId="71F5C69B" w14:textId="1686010A" w:rsidR="009B4DAA" w:rsidRPr="00D42619" w:rsidRDefault="009B4DAA" w:rsidP="000A331A">
            <w:pPr>
              <w:pStyle w:val="z-con-audio-no"/>
              <w:numPr>
                <w:ilvl w:val="0"/>
                <w:numId w:val="0"/>
              </w:numPr>
              <w:spacing w:before="120"/>
              <w:rPr>
                <w:rFonts w:ascii="Arial" w:hAnsi="Arial" w:cs="Arial"/>
                <w:sz w:val="16"/>
                <w:szCs w:val="16"/>
              </w:rPr>
            </w:pPr>
          </w:p>
        </w:tc>
        <w:tc>
          <w:tcPr>
            <w:tcW w:w="837" w:type="pct"/>
            <w:shd w:val="clear" w:color="auto" w:fill="auto"/>
          </w:tcPr>
          <w:p w14:paraId="7CD11540" w14:textId="77777777" w:rsidR="009B4DAA" w:rsidRPr="00D42619" w:rsidRDefault="009B4DAA" w:rsidP="000A331A">
            <w:pPr>
              <w:spacing w:before="120" w:line="360" w:lineRule="auto"/>
              <w:rPr>
                <w:rFonts w:ascii="Arial" w:hAnsi="Arial" w:cs="Arial"/>
                <w:sz w:val="16"/>
                <w:szCs w:val="16"/>
              </w:rPr>
            </w:pPr>
          </w:p>
        </w:tc>
      </w:tr>
      <w:tr w:rsidR="00183935" w:rsidRPr="00D42619" w14:paraId="1263D723" w14:textId="77777777" w:rsidTr="009B4DAA">
        <w:tc>
          <w:tcPr>
            <w:tcW w:w="195" w:type="pct"/>
            <w:tcBorders>
              <w:top w:val="single" w:sz="4" w:space="0" w:color="auto"/>
              <w:bottom w:val="single" w:sz="4" w:space="0" w:color="auto"/>
            </w:tcBorders>
            <w:shd w:val="clear" w:color="auto" w:fill="auto"/>
          </w:tcPr>
          <w:p w14:paraId="550884A5" w14:textId="38646236"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6</w:t>
            </w:r>
            <w:r w:rsidR="009B4DAA" w:rsidRPr="00D42619">
              <w:rPr>
                <w:rFonts w:ascii="Arial" w:hAnsi="Arial" w:cs="Arial"/>
                <w:sz w:val="16"/>
                <w:szCs w:val="16"/>
              </w:rPr>
              <w:t>.2</w:t>
            </w:r>
          </w:p>
        </w:tc>
        <w:tc>
          <w:tcPr>
            <w:tcW w:w="1300" w:type="pct"/>
            <w:tcBorders>
              <w:top w:val="single" w:sz="4" w:space="0" w:color="auto"/>
              <w:bottom w:val="single" w:sz="4" w:space="0" w:color="auto"/>
            </w:tcBorders>
            <w:shd w:val="clear" w:color="auto" w:fill="auto"/>
          </w:tcPr>
          <w:p w14:paraId="42D58DC6" w14:textId="77777777" w:rsidR="009B4DAA" w:rsidRPr="00D42619" w:rsidRDefault="009B4DA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Welche Verschlüsselungssysteme werden bei der Weitergabe von personenbezogenen Daten eingesetzt?</w:t>
            </w:r>
          </w:p>
          <w:p w14:paraId="15ACCAFC" w14:textId="77777777" w:rsidR="009B4DAA" w:rsidRPr="00D42619" w:rsidRDefault="009B4DA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(Ipsec-Verfahren, SSH-Verfahren, verschlüsselte Plattformen zum Datenaustausch, E-Mail-Verschlüsselung etc.)</w:t>
            </w:r>
          </w:p>
          <w:p w14:paraId="3A57D66F" w14:textId="77777777" w:rsidR="009B4DAA" w:rsidRPr="00D42619" w:rsidRDefault="009B4DAA" w:rsidP="000A331A">
            <w:pPr>
              <w:pStyle w:val="z-con-audio-no"/>
              <w:numPr>
                <w:ilvl w:val="0"/>
                <w:numId w:val="0"/>
              </w:numPr>
              <w:spacing w:before="120"/>
              <w:rPr>
                <w:rFonts w:ascii="Arial" w:hAnsi="Arial" w:cs="Arial"/>
                <w:i/>
                <w:iCs/>
                <w:sz w:val="12"/>
                <w:szCs w:val="12"/>
              </w:rPr>
            </w:pPr>
          </w:p>
          <w:p w14:paraId="20F3E829" w14:textId="77777777" w:rsidR="00BE42C9" w:rsidRPr="00D42619" w:rsidRDefault="00BE42C9" w:rsidP="000A331A">
            <w:pPr>
              <w:pStyle w:val="z-con-audio-no"/>
              <w:numPr>
                <w:ilvl w:val="0"/>
                <w:numId w:val="0"/>
              </w:numPr>
              <w:spacing w:before="120"/>
              <w:rPr>
                <w:rFonts w:ascii="Arial" w:hAnsi="Arial" w:cs="Arial"/>
                <w:i/>
                <w:iCs/>
                <w:sz w:val="12"/>
                <w:szCs w:val="12"/>
              </w:rPr>
            </w:pPr>
          </w:p>
        </w:tc>
        <w:tc>
          <w:tcPr>
            <w:tcW w:w="1362" w:type="pct"/>
            <w:tcBorders>
              <w:top w:val="single" w:sz="4" w:space="0" w:color="auto"/>
              <w:bottom w:val="single" w:sz="4" w:space="0" w:color="auto"/>
            </w:tcBorders>
          </w:tcPr>
          <w:p w14:paraId="481E32BA"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top w:val="single" w:sz="4" w:space="0" w:color="auto"/>
              <w:bottom w:val="single" w:sz="4" w:space="0" w:color="auto"/>
            </w:tcBorders>
            <w:shd w:val="clear" w:color="auto" w:fill="auto"/>
          </w:tcPr>
          <w:p w14:paraId="498CEE80" w14:textId="6D502EFE"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top w:val="single" w:sz="4" w:space="0" w:color="auto"/>
              <w:bottom w:val="single" w:sz="4" w:space="0" w:color="auto"/>
            </w:tcBorders>
            <w:shd w:val="clear" w:color="auto" w:fill="auto"/>
          </w:tcPr>
          <w:p w14:paraId="3EA671AD" w14:textId="77777777" w:rsidR="009B4DAA" w:rsidRPr="00D42619" w:rsidRDefault="009B4DAA" w:rsidP="000A331A">
            <w:pPr>
              <w:spacing w:before="120" w:line="360" w:lineRule="auto"/>
              <w:rPr>
                <w:rFonts w:ascii="Arial" w:hAnsi="Arial" w:cs="Arial"/>
                <w:sz w:val="16"/>
                <w:szCs w:val="16"/>
              </w:rPr>
            </w:pPr>
          </w:p>
        </w:tc>
      </w:tr>
      <w:tr w:rsidR="00183935" w:rsidRPr="00D42619" w14:paraId="6A65FA28" w14:textId="77777777" w:rsidTr="009B4DAA">
        <w:tc>
          <w:tcPr>
            <w:tcW w:w="195" w:type="pct"/>
            <w:shd w:val="clear" w:color="auto" w:fill="auto"/>
          </w:tcPr>
          <w:p w14:paraId="1B4112AA" w14:textId="0C0A3771"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B4DAA" w:rsidRPr="00D42619">
              <w:rPr>
                <w:rFonts w:ascii="Arial" w:hAnsi="Arial" w:cs="Arial"/>
                <w:sz w:val="16"/>
                <w:szCs w:val="16"/>
              </w:rPr>
              <w:t>.3</w:t>
            </w:r>
          </w:p>
        </w:tc>
        <w:tc>
          <w:tcPr>
            <w:tcW w:w="1300" w:type="pct"/>
            <w:shd w:val="clear" w:color="auto" w:fill="auto"/>
          </w:tcPr>
          <w:p w14:paraId="2A75B909" w14:textId="77777777" w:rsidR="009B4DAA" w:rsidRPr="00D42619" w:rsidRDefault="009B4DA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wird die Weitergabe personenbezogener Daten dokumentiert?</w:t>
            </w:r>
          </w:p>
          <w:p w14:paraId="0148475E" w14:textId="77777777" w:rsidR="009B4DAA" w:rsidRPr="00D42619" w:rsidRDefault="009B4DA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(Konzept zur Weitergabe von Daten, Protokollierung von Datenabrufen, Empfängerliste etc.)</w:t>
            </w:r>
          </w:p>
          <w:p w14:paraId="56CA2A94" w14:textId="77777777" w:rsidR="009B4DAA" w:rsidRPr="00D42619" w:rsidRDefault="009B4DAA" w:rsidP="000A331A">
            <w:pPr>
              <w:pStyle w:val="z-con-audio-no"/>
              <w:numPr>
                <w:ilvl w:val="0"/>
                <w:numId w:val="0"/>
              </w:numPr>
              <w:spacing w:before="120"/>
              <w:rPr>
                <w:rFonts w:ascii="Arial" w:hAnsi="Arial" w:cs="Arial"/>
                <w:i/>
                <w:iCs/>
                <w:sz w:val="12"/>
                <w:szCs w:val="12"/>
              </w:rPr>
            </w:pPr>
          </w:p>
          <w:p w14:paraId="4CE6A45C" w14:textId="77777777" w:rsidR="00BE42C9" w:rsidRPr="00D42619" w:rsidRDefault="00BE42C9" w:rsidP="000A331A">
            <w:pPr>
              <w:pStyle w:val="z-con-audio-no"/>
              <w:numPr>
                <w:ilvl w:val="0"/>
                <w:numId w:val="0"/>
              </w:numPr>
              <w:spacing w:before="120"/>
              <w:rPr>
                <w:rFonts w:ascii="Arial" w:hAnsi="Arial" w:cs="Arial"/>
                <w:i/>
                <w:iCs/>
                <w:sz w:val="12"/>
                <w:szCs w:val="12"/>
              </w:rPr>
            </w:pPr>
          </w:p>
        </w:tc>
        <w:tc>
          <w:tcPr>
            <w:tcW w:w="1362" w:type="pct"/>
          </w:tcPr>
          <w:p w14:paraId="473C34A4"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shd w:val="clear" w:color="auto" w:fill="auto"/>
          </w:tcPr>
          <w:p w14:paraId="6BBC4700" w14:textId="3316A843" w:rsidR="009B4DAA" w:rsidRPr="00D42619" w:rsidRDefault="009B4DAA" w:rsidP="000A331A">
            <w:pPr>
              <w:pStyle w:val="z-con-audio-no"/>
              <w:numPr>
                <w:ilvl w:val="0"/>
                <w:numId w:val="0"/>
              </w:numPr>
              <w:spacing w:before="120"/>
              <w:rPr>
                <w:rFonts w:ascii="Arial" w:hAnsi="Arial" w:cs="Arial"/>
                <w:sz w:val="16"/>
                <w:szCs w:val="16"/>
              </w:rPr>
            </w:pPr>
          </w:p>
        </w:tc>
        <w:tc>
          <w:tcPr>
            <w:tcW w:w="837" w:type="pct"/>
            <w:shd w:val="clear" w:color="auto" w:fill="auto"/>
          </w:tcPr>
          <w:p w14:paraId="30FCB985" w14:textId="77777777" w:rsidR="009B4DAA" w:rsidRPr="00D42619" w:rsidRDefault="009B4DAA" w:rsidP="000A331A">
            <w:pPr>
              <w:spacing w:before="120" w:line="360" w:lineRule="auto"/>
              <w:rPr>
                <w:rFonts w:ascii="Arial" w:hAnsi="Arial" w:cs="Arial"/>
                <w:sz w:val="16"/>
                <w:szCs w:val="16"/>
              </w:rPr>
            </w:pPr>
          </w:p>
        </w:tc>
      </w:tr>
      <w:tr w:rsidR="00183935" w:rsidRPr="00D42619" w14:paraId="4EB9A673" w14:textId="77777777" w:rsidTr="009B4DAA">
        <w:tc>
          <w:tcPr>
            <w:tcW w:w="195" w:type="pct"/>
            <w:shd w:val="clear" w:color="auto" w:fill="auto"/>
          </w:tcPr>
          <w:p w14:paraId="653ABE60" w14:textId="63490D70"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B4DAA" w:rsidRPr="00D42619">
              <w:rPr>
                <w:rFonts w:ascii="Arial" w:hAnsi="Arial" w:cs="Arial"/>
                <w:sz w:val="16"/>
                <w:szCs w:val="16"/>
              </w:rPr>
              <w:t>.4</w:t>
            </w:r>
          </w:p>
        </w:tc>
        <w:tc>
          <w:tcPr>
            <w:tcW w:w="1300" w:type="pct"/>
            <w:shd w:val="clear" w:color="auto" w:fill="auto"/>
          </w:tcPr>
          <w:p w14:paraId="19A64DA8" w14:textId="77777777" w:rsidR="009B4DAA" w:rsidRPr="00D42619" w:rsidRDefault="009B4DA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wird der unberechtigte Abfluss von personenbezogenen Daten durch technische Maßnahmen beschränkt?</w:t>
            </w:r>
          </w:p>
          <w:p w14:paraId="1BFDE546" w14:textId="77777777" w:rsidR="009B4DAA" w:rsidRPr="00D42619" w:rsidRDefault="009B4DA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(Berechtigungen für Download, Ausdruck, Speichern beschränken etc.)</w:t>
            </w:r>
          </w:p>
          <w:p w14:paraId="76516D97" w14:textId="77777777" w:rsidR="009B4DAA" w:rsidRPr="00D42619" w:rsidRDefault="009B4DAA" w:rsidP="000A331A">
            <w:pPr>
              <w:pStyle w:val="z-con-audio-no"/>
              <w:numPr>
                <w:ilvl w:val="0"/>
                <w:numId w:val="0"/>
              </w:numPr>
              <w:spacing w:before="120"/>
              <w:rPr>
                <w:rFonts w:ascii="Arial" w:hAnsi="Arial" w:cs="Arial"/>
                <w:sz w:val="12"/>
                <w:szCs w:val="12"/>
              </w:rPr>
            </w:pPr>
          </w:p>
        </w:tc>
        <w:tc>
          <w:tcPr>
            <w:tcW w:w="1362" w:type="pct"/>
          </w:tcPr>
          <w:p w14:paraId="2CE63EC8"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shd w:val="clear" w:color="auto" w:fill="auto"/>
          </w:tcPr>
          <w:p w14:paraId="18033B20" w14:textId="1F589D92" w:rsidR="009B4DAA" w:rsidRPr="00D42619" w:rsidRDefault="009B4DAA" w:rsidP="000A331A">
            <w:pPr>
              <w:pStyle w:val="z-con-audio-no"/>
              <w:numPr>
                <w:ilvl w:val="0"/>
                <w:numId w:val="0"/>
              </w:numPr>
              <w:spacing w:before="120"/>
              <w:rPr>
                <w:rFonts w:ascii="Arial" w:hAnsi="Arial" w:cs="Arial"/>
                <w:sz w:val="16"/>
                <w:szCs w:val="16"/>
              </w:rPr>
            </w:pPr>
          </w:p>
        </w:tc>
        <w:tc>
          <w:tcPr>
            <w:tcW w:w="837" w:type="pct"/>
            <w:shd w:val="clear" w:color="auto" w:fill="auto"/>
          </w:tcPr>
          <w:p w14:paraId="4F000481" w14:textId="77777777" w:rsidR="009B4DAA" w:rsidRPr="00D42619" w:rsidRDefault="009B4DAA" w:rsidP="000A331A">
            <w:pPr>
              <w:spacing w:before="120" w:line="360" w:lineRule="auto"/>
              <w:rPr>
                <w:rFonts w:ascii="Arial" w:hAnsi="Arial" w:cs="Arial"/>
                <w:sz w:val="16"/>
                <w:szCs w:val="16"/>
              </w:rPr>
            </w:pPr>
          </w:p>
        </w:tc>
      </w:tr>
      <w:tr w:rsidR="00183935" w:rsidRPr="00D42619" w14:paraId="76DD32A4" w14:textId="77777777" w:rsidTr="000A331A">
        <w:tc>
          <w:tcPr>
            <w:tcW w:w="195" w:type="pct"/>
            <w:tcBorders>
              <w:bottom w:val="single" w:sz="4" w:space="0" w:color="auto"/>
            </w:tcBorders>
            <w:shd w:val="clear" w:color="auto" w:fill="auto"/>
          </w:tcPr>
          <w:p w14:paraId="5E3116C7" w14:textId="719193F4"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B4DAA" w:rsidRPr="00D42619">
              <w:rPr>
                <w:rFonts w:ascii="Arial" w:hAnsi="Arial" w:cs="Arial"/>
                <w:sz w:val="16"/>
                <w:szCs w:val="16"/>
              </w:rPr>
              <w:t>.5</w:t>
            </w:r>
          </w:p>
        </w:tc>
        <w:tc>
          <w:tcPr>
            <w:tcW w:w="1300" w:type="pct"/>
            <w:tcBorders>
              <w:bottom w:val="single" w:sz="4" w:space="0" w:color="auto"/>
            </w:tcBorders>
            <w:shd w:val="clear" w:color="auto" w:fill="auto"/>
          </w:tcPr>
          <w:p w14:paraId="1C43CABA" w14:textId="77777777" w:rsidR="009B4DAA" w:rsidRPr="00D42619" w:rsidRDefault="009B4DA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Gibt es ein Kontrollsystem, das einen unberechtigten Abfluss von personenbezogenen Daten aufdecken kann?</w:t>
            </w:r>
          </w:p>
          <w:p w14:paraId="6FC513C4" w14:textId="77777777" w:rsidR="009B4DAA" w:rsidRPr="00D42619" w:rsidRDefault="009B4DA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(Systemseitige Protokollierung und regelmäßiger Auswerteprozess etc.)</w:t>
            </w:r>
          </w:p>
          <w:p w14:paraId="76942A01" w14:textId="77777777" w:rsidR="009B4DAA" w:rsidRPr="00D42619" w:rsidRDefault="009B4DAA" w:rsidP="000A331A">
            <w:pPr>
              <w:pStyle w:val="z-con-audio-no"/>
              <w:numPr>
                <w:ilvl w:val="0"/>
                <w:numId w:val="0"/>
              </w:numPr>
              <w:spacing w:before="120"/>
              <w:rPr>
                <w:rFonts w:ascii="Arial" w:hAnsi="Arial" w:cs="Arial"/>
                <w:sz w:val="12"/>
                <w:szCs w:val="12"/>
              </w:rPr>
            </w:pPr>
          </w:p>
        </w:tc>
        <w:tc>
          <w:tcPr>
            <w:tcW w:w="1362" w:type="pct"/>
            <w:tcBorders>
              <w:bottom w:val="single" w:sz="4" w:space="0" w:color="auto"/>
            </w:tcBorders>
          </w:tcPr>
          <w:p w14:paraId="2D1C6678"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3593D80B" w14:textId="25A1AA7B"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03D3FEA8" w14:textId="77777777" w:rsidR="009B4DAA" w:rsidRPr="00D42619" w:rsidRDefault="009B4DAA" w:rsidP="000A331A">
            <w:pPr>
              <w:spacing w:before="120" w:line="360" w:lineRule="auto"/>
              <w:rPr>
                <w:rFonts w:ascii="Arial" w:hAnsi="Arial" w:cs="Arial"/>
                <w:sz w:val="16"/>
                <w:szCs w:val="16"/>
              </w:rPr>
            </w:pPr>
          </w:p>
        </w:tc>
      </w:tr>
      <w:tr w:rsidR="009B4DAA" w:rsidRPr="00D42619" w14:paraId="60DAC62B" w14:textId="77777777" w:rsidTr="00C817A8">
        <w:tc>
          <w:tcPr>
            <w:tcW w:w="195" w:type="pct"/>
            <w:tcBorders>
              <w:bottom w:val="single" w:sz="4" w:space="0" w:color="auto"/>
            </w:tcBorders>
            <w:shd w:val="clear" w:color="auto" w:fill="auto"/>
          </w:tcPr>
          <w:p w14:paraId="1EECC5F3" w14:textId="26C1497B"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B4DAA" w:rsidRPr="00D42619">
              <w:rPr>
                <w:rFonts w:ascii="Arial" w:hAnsi="Arial" w:cs="Arial"/>
                <w:sz w:val="16"/>
                <w:szCs w:val="16"/>
              </w:rPr>
              <w:t>.6</w:t>
            </w:r>
          </w:p>
        </w:tc>
        <w:tc>
          <w:tcPr>
            <w:tcW w:w="1300" w:type="pct"/>
            <w:tcBorders>
              <w:bottom w:val="single" w:sz="4" w:space="0" w:color="auto"/>
            </w:tcBorders>
            <w:shd w:val="clear" w:color="auto" w:fill="auto"/>
          </w:tcPr>
          <w:p w14:paraId="480B549D" w14:textId="77777777" w:rsidR="009B4DAA" w:rsidRPr="00D42619" w:rsidRDefault="009B4DAA" w:rsidP="009B4DAA">
            <w:pPr>
              <w:pStyle w:val="z-con-audio-no"/>
              <w:numPr>
                <w:ilvl w:val="0"/>
                <w:numId w:val="0"/>
              </w:numPr>
              <w:spacing w:before="120"/>
              <w:rPr>
                <w:rFonts w:ascii="Arial" w:hAnsi="Arial" w:cs="Arial"/>
                <w:sz w:val="16"/>
                <w:szCs w:val="16"/>
              </w:rPr>
            </w:pPr>
            <w:r w:rsidRPr="00D42619">
              <w:rPr>
                <w:rFonts w:ascii="Arial" w:hAnsi="Arial" w:cs="Arial"/>
                <w:sz w:val="16"/>
                <w:szCs w:val="16"/>
              </w:rPr>
              <w:t>Wie werden physikalische Datenträger mit Daten des Auftraggebers aufbewahrt?</w:t>
            </w:r>
          </w:p>
          <w:p w14:paraId="75B9E732" w14:textId="4A8D89AE"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Bestehen Regelungen?</w:t>
            </w:r>
          </w:p>
          <w:p w14:paraId="32E7B306" w14:textId="77777777"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Wo erfolgt die Aufbewahrung</w:t>
            </w:r>
            <w:r w:rsidRPr="00D42619">
              <w:rPr>
                <w:rFonts w:ascii="Arial" w:hAnsi="Arial" w:cs="Arial"/>
                <w:sz w:val="16"/>
                <w:szCs w:val="16"/>
              </w:rPr>
              <w:t xml:space="preserve"> </w:t>
            </w:r>
          </w:p>
          <w:p w14:paraId="186756C3" w14:textId="00697370" w:rsidR="009B4DAA" w:rsidRPr="00D42619" w:rsidRDefault="009B4DAA" w:rsidP="009B4DAA">
            <w:pPr>
              <w:pStyle w:val="z-con-audio-no"/>
              <w:numPr>
                <w:ilvl w:val="0"/>
                <w:numId w:val="0"/>
              </w:numPr>
              <w:spacing w:before="120"/>
              <w:ind w:left="183"/>
              <w:rPr>
                <w:rFonts w:ascii="Arial" w:hAnsi="Arial" w:cs="Arial"/>
                <w:sz w:val="12"/>
                <w:szCs w:val="12"/>
              </w:rPr>
            </w:pPr>
          </w:p>
        </w:tc>
        <w:tc>
          <w:tcPr>
            <w:tcW w:w="1362" w:type="pct"/>
            <w:tcBorders>
              <w:bottom w:val="single" w:sz="4" w:space="0" w:color="auto"/>
            </w:tcBorders>
          </w:tcPr>
          <w:p w14:paraId="4F7829F1"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4FEDD7BE" w14:textId="4615EC40"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727A8204" w14:textId="77777777" w:rsidR="009B4DAA" w:rsidRPr="00D42619" w:rsidRDefault="009B4DAA" w:rsidP="000A331A">
            <w:pPr>
              <w:spacing w:before="120" w:line="360" w:lineRule="auto"/>
              <w:rPr>
                <w:rFonts w:ascii="Arial" w:hAnsi="Arial" w:cs="Arial"/>
                <w:sz w:val="16"/>
                <w:szCs w:val="16"/>
              </w:rPr>
            </w:pPr>
          </w:p>
        </w:tc>
      </w:tr>
      <w:tr w:rsidR="009B4DAA" w:rsidRPr="00D42619" w14:paraId="1165BA66" w14:textId="77777777" w:rsidTr="00C817A8">
        <w:tc>
          <w:tcPr>
            <w:tcW w:w="195" w:type="pct"/>
            <w:tcBorders>
              <w:bottom w:val="single" w:sz="4" w:space="0" w:color="auto"/>
            </w:tcBorders>
            <w:shd w:val="clear" w:color="auto" w:fill="auto"/>
          </w:tcPr>
          <w:p w14:paraId="43F13D0F" w14:textId="2DDBCD22"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B4DAA" w:rsidRPr="00D42619">
              <w:rPr>
                <w:rFonts w:ascii="Arial" w:hAnsi="Arial" w:cs="Arial"/>
                <w:sz w:val="16"/>
                <w:szCs w:val="16"/>
              </w:rPr>
              <w:t>.7</w:t>
            </w:r>
          </w:p>
        </w:tc>
        <w:tc>
          <w:tcPr>
            <w:tcW w:w="1300" w:type="pct"/>
            <w:tcBorders>
              <w:bottom w:val="single" w:sz="4" w:space="0" w:color="auto"/>
            </w:tcBorders>
            <w:shd w:val="clear" w:color="auto" w:fill="auto"/>
          </w:tcPr>
          <w:p w14:paraId="323B8254" w14:textId="77777777" w:rsidR="009B4DAA" w:rsidRPr="00D42619" w:rsidRDefault="009B4DAA" w:rsidP="009B4DAA">
            <w:pPr>
              <w:pStyle w:val="z-con-audio-no"/>
              <w:numPr>
                <w:ilvl w:val="0"/>
                <w:numId w:val="0"/>
              </w:numPr>
              <w:spacing w:before="120"/>
              <w:rPr>
                <w:rFonts w:ascii="Arial" w:hAnsi="Arial" w:cs="Arial"/>
                <w:sz w:val="16"/>
                <w:szCs w:val="16"/>
              </w:rPr>
            </w:pPr>
            <w:r w:rsidRPr="00D42619">
              <w:rPr>
                <w:rFonts w:ascii="Arial" w:hAnsi="Arial" w:cs="Arial"/>
                <w:sz w:val="16"/>
                <w:szCs w:val="16"/>
              </w:rPr>
              <w:t>Welche Regelungen bestehen zur Vernichtung / Rückgabe von Datenträgern des Auftraggebers</w:t>
            </w:r>
          </w:p>
          <w:p w14:paraId="30039A06" w14:textId="42AF36D2"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Schriftliche im Auftrag</w:t>
            </w:r>
          </w:p>
          <w:p w14:paraId="56D6EDE1" w14:textId="77777777"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Zusage durch Auftragnehmer?</w:t>
            </w:r>
          </w:p>
          <w:p w14:paraId="215894A4" w14:textId="153892ED" w:rsidR="009B4DAA" w:rsidRPr="00D42619" w:rsidRDefault="009B4DAA" w:rsidP="009B4DAA">
            <w:pPr>
              <w:pStyle w:val="z-con-audio-no"/>
              <w:numPr>
                <w:ilvl w:val="0"/>
                <w:numId w:val="0"/>
              </w:numPr>
              <w:spacing w:before="120"/>
              <w:ind w:left="183"/>
              <w:rPr>
                <w:rFonts w:ascii="Arial" w:hAnsi="Arial" w:cs="Arial"/>
                <w:sz w:val="12"/>
                <w:szCs w:val="12"/>
              </w:rPr>
            </w:pPr>
          </w:p>
        </w:tc>
        <w:tc>
          <w:tcPr>
            <w:tcW w:w="1362" w:type="pct"/>
            <w:tcBorders>
              <w:bottom w:val="single" w:sz="4" w:space="0" w:color="auto"/>
            </w:tcBorders>
          </w:tcPr>
          <w:p w14:paraId="5E4B13BE"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01415AC3" w14:textId="52153C99"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43438C2F" w14:textId="77777777" w:rsidR="009B4DAA" w:rsidRPr="00D42619" w:rsidRDefault="009B4DAA" w:rsidP="000A331A">
            <w:pPr>
              <w:spacing w:before="120" w:line="360" w:lineRule="auto"/>
              <w:rPr>
                <w:rFonts w:ascii="Arial" w:hAnsi="Arial" w:cs="Arial"/>
                <w:sz w:val="16"/>
                <w:szCs w:val="16"/>
              </w:rPr>
            </w:pPr>
          </w:p>
        </w:tc>
      </w:tr>
      <w:tr w:rsidR="009B4DAA" w:rsidRPr="00D42619" w14:paraId="27878282" w14:textId="77777777" w:rsidTr="00C817A8">
        <w:tc>
          <w:tcPr>
            <w:tcW w:w="195" w:type="pct"/>
            <w:tcBorders>
              <w:bottom w:val="single" w:sz="4" w:space="0" w:color="auto"/>
            </w:tcBorders>
            <w:shd w:val="clear" w:color="auto" w:fill="auto"/>
          </w:tcPr>
          <w:p w14:paraId="06AC9966" w14:textId="55890770"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6</w:t>
            </w:r>
            <w:r w:rsidR="009B4DAA" w:rsidRPr="00D42619">
              <w:rPr>
                <w:rFonts w:ascii="Arial" w:hAnsi="Arial" w:cs="Arial"/>
                <w:sz w:val="16"/>
                <w:szCs w:val="16"/>
              </w:rPr>
              <w:t>.8</w:t>
            </w:r>
          </w:p>
        </w:tc>
        <w:tc>
          <w:tcPr>
            <w:tcW w:w="1300" w:type="pct"/>
            <w:tcBorders>
              <w:bottom w:val="single" w:sz="4" w:space="0" w:color="auto"/>
            </w:tcBorders>
            <w:shd w:val="clear" w:color="auto" w:fill="auto"/>
          </w:tcPr>
          <w:p w14:paraId="5F2C8110" w14:textId="77777777" w:rsidR="009B4DAA" w:rsidRPr="00D42619" w:rsidRDefault="009B4DAA" w:rsidP="009B4DAA">
            <w:pPr>
              <w:pStyle w:val="z-con-audio-no"/>
              <w:numPr>
                <w:ilvl w:val="0"/>
                <w:numId w:val="0"/>
              </w:numPr>
              <w:spacing w:before="120"/>
              <w:rPr>
                <w:rFonts w:ascii="Arial" w:hAnsi="Arial" w:cs="Arial"/>
                <w:sz w:val="16"/>
                <w:szCs w:val="16"/>
              </w:rPr>
            </w:pPr>
            <w:r w:rsidRPr="00D42619">
              <w:rPr>
                <w:rFonts w:ascii="Arial" w:hAnsi="Arial" w:cs="Arial"/>
                <w:sz w:val="16"/>
                <w:szCs w:val="16"/>
              </w:rPr>
              <w:t>Wer darf auf Daten des Auftraggebers durch Fernzugriff zugreifen und wie erfolgt der Schutz?</w:t>
            </w:r>
          </w:p>
          <w:p w14:paraId="49602964" w14:textId="0BB59B4A"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Administratoren?</w:t>
            </w:r>
          </w:p>
          <w:p w14:paraId="0920AE5C" w14:textId="51131A68"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Externe Dienstleister?</w:t>
            </w:r>
          </w:p>
          <w:p w14:paraId="7F37B1A7" w14:textId="64E8EE48" w:rsidR="009B4DAA" w:rsidRPr="00D42619" w:rsidRDefault="009B4DAA" w:rsidP="00C83CD8">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Schutz durch IP SEC VPN oder ähnliches</w:t>
            </w:r>
            <w:r w:rsidRPr="00D42619">
              <w:rPr>
                <w:rFonts w:ascii="Arial" w:hAnsi="Arial" w:cs="Arial"/>
                <w:sz w:val="16"/>
                <w:szCs w:val="16"/>
              </w:rPr>
              <w:t xml:space="preserve"> </w:t>
            </w:r>
          </w:p>
        </w:tc>
        <w:tc>
          <w:tcPr>
            <w:tcW w:w="1362" w:type="pct"/>
            <w:tcBorders>
              <w:bottom w:val="single" w:sz="4" w:space="0" w:color="auto"/>
            </w:tcBorders>
          </w:tcPr>
          <w:p w14:paraId="16A76050"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2E268E4B" w14:textId="13C2A243"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182D93B0" w14:textId="77777777" w:rsidR="009B4DAA" w:rsidRPr="00D42619" w:rsidRDefault="009B4DAA" w:rsidP="000A331A">
            <w:pPr>
              <w:spacing w:before="120" w:line="360" w:lineRule="auto"/>
              <w:rPr>
                <w:rFonts w:ascii="Arial" w:hAnsi="Arial" w:cs="Arial"/>
                <w:sz w:val="16"/>
                <w:szCs w:val="16"/>
              </w:rPr>
            </w:pPr>
          </w:p>
        </w:tc>
      </w:tr>
      <w:tr w:rsidR="00983114" w:rsidRPr="00D42619" w14:paraId="61793523" w14:textId="77777777" w:rsidTr="00C817A8">
        <w:tc>
          <w:tcPr>
            <w:tcW w:w="195" w:type="pct"/>
            <w:tcBorders>
              <w:bottom w:val="single" w:sz="4" w:space="0" w:color="auto"/>
            </w:tcBorders>
            <w:shd w:val="clear" w:color="auto" w:fill="auto"/>
          </w:tcPr>
          <w:p w14:paraId="41EB15B0" w14:textId="67701D2D" w:rsidR="00983114"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83114" w:rsidRPr="00D42619">
              <w:rPr>
                <w:rFonts w:ascii="Arial" w:hAnsi="Arial" w:cs="Arial"/>
                <w:sz w:val="16"/>
                <w:szCs w:val="16"/>
              </w:rPr>
              <w:t>.9</w:t>
            </w:r>
          </w:p>
        </w:tc>
        <w:tc>
          <w:tcPr>
            <w:tcW w:w="1300" w:type="pct"/>
            <w:tcBorders>
              <w:bottom w:val="single" w:sz="4" w:space="0" w:color="auto"/>
            </w:tcBorders>
            <w:shd w:val="clear" w:color="auto" w:fill="auto"/>
          </w:tcPr>
          <w:p w14:paraId="72ABCE09" w14:textId="24FD4503" w:rsidR="00983114" w:rsidRPr="00D42619" w:rsidRDefault="00983114"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wird der unberechtigte Abfluss von personenbezogenen Daten durch technische Maßnahmen beschränkt?</w:t>
            </w:r>
          </w:p>
          <w:p w14:paraId="440C2BF3" w14:textId="77777777" w:rsidR="00983114" w:rsidRPr="00D42619" w:rsidRDefault="00983114" w:rsidP="000A331A">
            <w:pPr>
              <w:pStyle w:val="z-con-audio-no"/>
              <w:numPr>
                <w:ilvl w:val="0"/>
                <w:numId w:val="0"/>
              </w:numPr>
              <w:spacing w:before="120"/>
              <w:rPr>
                <w:rFonts w:ascii="Arial" w:hAnsi="Arial" w:cs="Arial"/>
                <w:sz w:val="12"/>
                <w:szCs w:val="12"/>
              </w:rPr>
            </w:pPr>
            <w:r w:rsidRPr="00D42619">
              <w:rPr>
                <w:rFonts w:ascii="Arial" w:hAnsi="Arial" w:cs="Arial"/>
                <w:sz w:val="16"/>
                <w:szCs w:val="16"/>
              </w:rPr>
              <w:t>(</w:t>
            </w:r>
            <w:r w:rsidRPr="00D42619">
              <w:rPr>
                <w:rFonts w:ascii="Arial" w:hAnsi="Arial" w:cs="Arial"/>
                <w:sz w:val="12"/>
                <w:szCs w:val="12"/>
              </w:rPr>
              <w:t>Berechtigungen für Download, Ausdruck, Speichern beschränken etc.)</w:t>
            </w:r>
          </w:p>
        </w:tc>
        <w:tc>
          <w:tcPr>
            <w:tcW w:w="1362" w:type="pct"/>
            <w:tcBorders>
              <w:bottom w:val="single" w:sz="4" w:space="0" w:color="auto"/>
            </w:tcBorders>
          </w:tcPr>
          <w:p w14:paraId="21FEECB6" w14:textId="77777777" w:rsidR="00983114" w:rsidRPr="00D42619" w:rsidRDefault="00983114"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4BCBB704" w14:textId="2334C786" w:rsidR="00983114" w:rsidRPr="00D42619" w:rsidRDefault="00983114"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6138F76F" w14:textId="77777777" w:rsidR="00983114" w:rsidRPr="00D42619" w:rsidRDefault="00983114" w:rsidP="000A331A">
            <w:pPr>
              <w:spacing w:before="120" w:line="360" w:lineRule="auto"/>
              <w:rPr>
                <w:rFonts w:ascii="Arial" w:hAnsi="Arial" w:cs="Arial"/>
                <w:sz w:val="16"/>
                <w:szCs w:val="16"/>
              </w:rPr>
            </w:pPr>
          </w:p>
        </w:tc>
      </w:tr>
      <w:tr w:rsidR="00983114" w:rsidRPr="00D42619" w14:paraId="503A40DB" w14:textId="77777777" w:rsidTr="00C817A8">
        <w:tc>
          <w:tcPr>
            <w:tcW w:w="195" w:type="pct"/>
            <w:tcBorders>
              <w:bottom w:val="single" w:sz="4" w:space="0" w:color="auto"/>
            </w:tcBorders>
            <w:shd w:val="clear" w:color="auto" w:fill="auto"/>
          </w:tcPr>
          <w:p w14:paraId="114F8428" w14:textId="7E5C449E" w:rsidR="00983114"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83114" w:rsidRPr="00D42619">
              <w:rPr>
                <w:rFonts w:ascii="Arial" w:hAnsi="Arial" w:cs="Arial"/>
                <w:sz w:val="16"/>
                <w:szCs w:val="16"/>
              </w:rPr>
              <w:t>.10</w:t>
            </w:r>
          </w:p>
        </w:tc>
        <w:tc>
          <w:tcPr>
            <w:tcW w:w="1300" w:type="pct"/>
            <w:tcBorders>
              <w:bottom w:val="single" w:sz="4" w:space="0" w:color="auto"/>
            </w:tcBorders>
            <w:shd w:val="clear" w:color="auto" w:fill="auto"/>
          </w:tcPr>
          <w:p w14:paraId="328DA6FB" w14:textId="77777777" w:rsidR="00983114" w:rsidRPr="00D42619" w:rsidRDefault="00983114"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Gibt es ein Kontrollsystem, das einen unberechtigten Abfluss von personenbezogenen Daten aufdecken kann?</w:t>
            </w:r>
          </w:p>
          <w:p w14:paraId="7F4BCAB7" w14:textId="77777777" w:rsidR="00983114" w:rsidRPr="00D42619" w:rsidRDefault="00983114"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(Systemseitige Protokollierung und regelmäßiger Auswerteprozess etc.)</w:t>
            </w:r>
          </w:p>
          <w:p w14:paraId="19ACBF07" w14:textId="77777777" w:rsidR="00983114" w:rsidRPr="00D42619" w:rsidRDefault="00983114" w:rsidP="000A331A">
            <w:pPr>
              <w:pStyle w:val="z-con-audio-no"/>
              <w:numPr>
                <w:ilvl w:val="0"/>
                <w:numId w:val="0"/>
              </w:numPr>
              <w:spacing w:before="120"/>
              <w:rPr>
                <w:rFonts w:ascii="Arial" w:hAnsi="Arial" w:cs="Arial"/>
                <w:sz w:val="12"/>
                <w:szCs w:val="12"/>
              </w:rPr>
            </w:pPr>
          </w:p>
        </w:tc>
        <w:tc>
          <w:tcPr>
            <w:tcW w:w="1362" w:type="pct"/>
            <w:tcBorders>
              <w:bottom w:val="single" w:sz="4" w:space="0" w:color="auto"/>
            </w:tcBorders>
          </w:tcPr>
          <w:p w14:paraId="13291C6E" w14:textId="77777777" w:rsidR="00983114" w:rsidRPr="00D42619" w:rsidRDefault="00983114"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2B3453DF" w14:textId="3AD72716" w:rsidR="00983114" w:rsidRPr="00D42619" w:rsidRDefault="00983114"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1182566D" w14:textId="77777777" w:rsidR="00983114" w:rsidRPr="00D42619" w:rsidRDefault="00983114" w:rsidP="000A331A">
            <w:pPr>
              <w:spacing w:before="120" w:line="360" w:lineRule="auto"/>
              <w:rPr>
                <w:rFonts w:ascii="Arial" w:hAnsi="Arial" w:cs="Arial"/>
                <w:sz w:val="16"/>
                <w:szCs w:val="16"/>
              </w:rPr>
            </w:pPr>
          </w:p>
        </w:tc>
      </w:tr>
      <w:tr w:rsidR="009B4DAA" w:rsidRPr="00D42619" w14:paraId="30CAE506" w14:textId="77777777" w:rsidTr="00C817A8">
        <w:tc>
          <w:tcPr>
            <w:tcW w:w="195" w:type="pct"/>
            <w:tcBorders>
              <w:bottom w:val="single" w:sz="4" w:space="0" w:color="auto"/>
            </w:tcBorders>
            <w:shd w:val="clear" w:color="auto" w:fill="auto"/>
          </w:tcPr>
          <w:p w14:paraId="43335E99" w14:textId="77577EE2"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6</w:t>
            </w:r>
            <w:r w:rsidR="00983114" w:rsidRPr="00D42619">
              <w:rPr>
                <w:rFonts w:ascii="Arial" w:hAnsi="Arial" w:cs="Arial"/>
                <w:sz w:val="16"/>
                <w:szCs w:val="16"/>
              </w:rPr>
              <w:t>.11</w:t>
            </w:r>
          </w:p>
        </w:tc>
        <w:tc>
          <w:tcPr>
            <w:tcW w:w="1300" w:type="pct"/>
            <w:tcBorders>
              <w:bottom w:val="single" w:sz="4" w:space="0" w:color="auto"/>
            </w:tcBorders>
            <w:shd w:val="clear" w:color="auto" w:fill="auto"/>
          </w:tcPr>
          <w:p w14:paraId="30621BA0" w14:textId="203B26A9" w:rsidR="009B4DAA" w:rsidRPr="00D42619" w:rsidRDefault="00983114" w:rsidP="00983114">
            <w:pPr>
              <w:pStyle w:val="z-con-audio-no"/>
              <w:numPr>
                <w:ilvl w:val="0"/>
                <w:numId w:val="0"/>
              </w:numPr>
              <w:spacing w:before="120"/>
              <w:rPr>
                <w:rFonts w:ascii="Arial" w:hAnsi="Arial" w:cs="Arial"/>
                <w:sz w:val="16"/>
                <w:szCs w:val="16"/>
              </w:rPr>
            </w:pPr>
            <w:r w:rsidRPr="00D42619">
              <w:rPr>
                <w:rFonts w:ascii="Arial" w:hAnsi="Arial" w:cs="Arial"/>
                <w:sz w:val="16"/>
                <w:szCs w:val="16"/>
              </w:rPr>
              <w:t>Sonstiges</w:t>
            </w:r>
          </w:p>
          <w:p w14:paraId="1846E43C" w14:textId="77777777" w:rsidR="00983114" w:rsidRPr="00D42619" w:rsidRDefault="00983114" w:rsidP="00983114">
            <w:pPr>
              <w:pStyle w:val="z-con-audio-no"/>
              <w:numPr>
                <w:ilvl w:val="0"/>
                <w:numId w:val="0"/>
              </w:numPr>
              <w:spacing w:before="120"/>
              <w:rPr>
                <w:rFonts w:ascii="Arial" w:hAnsi="Arial" w:cs="Arial"/>
                <w:sz w:val="12"/>
                <w:szCs w:val="12"/>
              </w:rPr>
            </w:pPr>
          </w:p>
          <w:p w14:paraId="7242A019" w14:textId="00DCC444" w:rsidR="00983114" w:rsidRPr="00D42619" w:rsidRDefault="00983114" w:rsidP="00983114">
            <w:pPr>
              <w:pStyle w:val="z-con-audio-no"/>
              <w:numPr>
                <w:ilvl w:val="0"/>
                <w:numId w:val="0"/>
              </w:numPr>
              <w:spacing w:before="120"/>
              <w:rPr>
                <w:rFonts w:ascii="Arial" w:hAnsi="Arial" w:cs="Arial"/>
                <w:sz w:val="12"/>
                <w:szCs w:val="12"/>
              </w:rPr>
            </w:pPr>
          </w:p>
        </w:tc>
        <w:tc>
          <w:tcPr>
            <w:tcW w:w="1362" w:type="pct"/>
            <w:tcBorders>
              <w:bottom w:val="single" w:sz="4" w:space="0" w:color="auto"/>
            </w:tcBorders>
          </w:tcPr>
          <w:p w14:paraId="0104D6F9"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31B7B38C" w14:textId="6B0354CD"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6F6FD853" w14:textId="77777777" w:rsidR="009B4DAA" w:rsidRPr="00D42619" w:rsidRDefault="009B4DAA" w:rsidP="000A331A">
            <w:pPr>
              <w:spacing w:before="120" w:line="360" w:lineRule="auto"/>
              <w:rPr>
                <w:rFonts w:ascii="Arial" w:hAnsi="Arial" w:cs="Arial"/>
                <w:sz w:val="16"/>
                <w:szCs w:val="16"/>
              </w:rPr>
            </w:pPr>
          </w:p>
        </w:tc>
      </w:tr>
      <w:tr w:rsidR="00335F19" w:rsidRPr="00D42619" w14:paraId="7855A65F" w14:textId="77777777" w:rsidTr="00335F19">
        <w:tc>
          <w:tcPr>
            <w:tcW w:w="195" w:type="pct"/>
            <w:tcBorders>
              <w:top w:val="single" w:sz="4" w:space="0" w:color="auto"/>
            </w:tcBorders>
            <w:shd w:val="clear" w:color="auto" w:fill="D9D9D9"/>
          </w:tcPr>
          <w:p w14:paraId="72C0D298" w14:textId="0ED3EB15" w:rsidR="00335F19" w:rsidRPr="00D42619" w:rsidRDefault="00335F19" w:rsidP="000A331A">
            <w:pPr>
              <w:spacing w:before="60" w:after="60"/>
              <w:rPr>
                <w:rFonts w:ascii="Arial" w:hAnsi="Arial" w:cs="Arial"/>
                <w:b/>
                <w:sz w:val="16"/>
                <w:szCs w:val="16"/>
              </w:rPr>
            </w:pPr>
            <w:r w:rsidRPr="00D42619">
              <w:rPr>
                <w:rFonts w:ascii="Arial" w:hAnsi="Arial" w:cs="Arial"/>
                <w:b/>
                <w:sz w:val="16"/>
                <w:szCs w:val="16"/>
              </w:rPr>
              <w:br w:type="page"/>
            </w:r>
            <w:r w:rsidR="00276257" w:rsidRPr="00D42619">
              <w:rPr>
                <w:rFonts w:ascii="Arial" w:hAnsi="Arial" w:cs="Arial"/>
                <w:b/>
                <w:sz w:val="16"/>
                <w:szCs w:val="16"/>
              </w:rPr>
              <w:t>7</w:t>
            </w:r>
            <w:r w:rsidRPr="00D42619">
              <w:rPr>
                <w:rFonts w:ascii="Arial" w:hAnsi="Arial" w:cs="Arial"/>
                <w:b/>
                <w:sz w:val="16"/>
                <w:szCs w:val="16"/>
              </w:rPr>
              <w:t>.</w:t>
            </w:r>
          </w:p>
        </w:tc>
        <w:tc>
          <w:tcPr>
            <w:tcW w:w="4805" w:type="pct"/>
            <w:gridSpan w:val="5"/>
            <w:tcBorders>
              <w:top w:val="single" w:sz="4" w:space="0" w:color="auto"/>
            </w:tcBorders>
            <w:shd w:val="clear" w:color="auto" w:fill="D9D9D9"/>
          </w:tcPr>
          <w:p w14:paraId="6DDD3E39" w14:textId="77777777" w:rsidR="00335F19" w:rsidRPr="00D42619" w:rsidRDefault="00335F19" w:rsidP="000A331A">
            <w:pPr>
              <w:spacing w:before="60" w:after="60"/>
              <w:rPr>
                <w:rFonts w:ascii="Arial" w:hAnsi="Arial" w:cs="Arial"/>
                <w:b/>
                <w:sz w:val="16"/>
                <w:szCs w:val="16"/>
              </w:rPr>
            </w:pPr>
            <w:r w:rsidRPr="00D42619">
              <w:rPr>
                <w:rFonts w:ascii="Arial" w:hAnsi="Arial" w:cs="Arial"/>
                <w:b/>
                <w:sz w:val="16"/>
                <w:szCs w:val="16"/>
              </w:rPr>
              <w:t>Maßnahmen zur Eingabekontrolle</w:t>
            </w:r>
          </w:p>
          <w:p w14:paraId="69518B30" w14:textId="4B154E8E" w:rsidR="00335F19" w:rsidRPr="00D42619" w:rsidRDefault="00B859A4" w:rsidP="000A331A">
            <w:pPr>
              <w:spacing w:before="60" w:after="60"/>
              <w:rPr>
                <w:rFonts w:ascii="Arial" w:hAnsi="Arial" w:cs="Arial"/>
                <w:sz w:val="16"/>
                <w:szCs w:val="16"/>
              </w:rPr>
            </w:pPr>
            <w:r w:rsidRPr="00D42619">
              <w:rPr>
                <w:rFonts w:ascii="Arial" w:hAnsi="Arial" w:cs="Arial"/>
                <w:sz w:val="16"/>
                <w:szCs w:val="16"/>
              </w:rPr>
              <w:t>Maßnahmen, die gewährleisten, dass nachträglich überprüft und festgestellt werden kann, ob und von wem personenbezogene Daten in Datenverarbeitungssystemen eingegeben, verändert oder entfernt worden sind.</w:t>
            </w:r>
          </w:p>
        </w:tc>
      </w:tr>
      <w:tr w:rsidR="00183935" w:rsidRPr="00D42619" w14:paraId="21143D91" w14:textId="77777777" w:rsidTr="009B4DAA">
        <w:tc>
          <w:tcPr>
            <w:tcW w:w="195" w:type="pct"/>
            <w:tcBorders>
              <w:bottom w:val="single" w:sz="4" w:space="0" w:color="auto"/>
            </w:tcBorders>
            <w:shd w:val="clear" w:color="auto" w:fill="auto"/>
          </w:tcPr>
          <w:p w14:paraId="08DC86F9" w14:textId="3A5539AD"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7</w:t>
            </w:r>
            <w:r w:rsidR="009B4DAA" w:rsidRPr="00D42619">
              <w:rPr>
                <w:rFonts w:ascii="Arial" w:hAnsi="Arial" w:cs="Arial"/>
                <w:sz w:val="16"/>
                <w:szCs w:val="16"/>
              </w:rPr>
              <w:t>.1</w:t>
            </w:r>
          </w:p>
        </w:tc>
        <w:tc>
          <w:tcPr>
            <w:tcW w:w="1300" w:type="pct"/>
            <w:tcBorders>
              <w:bottom w:val="single" w:sz="4" w:space="0" w:color="auto"/>
            </w:tcBorders>
            <w:shd w:val="clear" w:color="auto" w:fill="auto"/>
          </w:tcPr>
          <w:p w14:paraId="0F32A6B2" w14:textId="77777777" w:rsidR="009B4DAA" w:rsidRPr="00D42619" w:rsidRDefault="009B4DA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Welche Maßnahmen werden ergriffen, um nachvollziehen zu können, wer wann und wie lange auf die Applikationen zugegriffen hat?</w:t>
            </w:r>
          </w:p>
          <w:p w14:paraId="2531C2E6" w14:textId="77777777" w:rsidR="009B4DAA" w:rsidRPr="00D42619" w:rsidRDefault="009B4DA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(Login-, Logout-Protokollierung etc.)</w:t>
            </w:r>
          </w:p>
          <w:p w14:paraId="010EA8EE"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62" w:type="pct"/>
            <w:tcBorders>
              <w:bottom w:val="single" w:sz="4" w:space="0" w:color="auto"/>
            </w:tcBorders>
          </w:tcPr>
          <w:p w14:paraId="2A736EDB"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29708A79" w14:textId="3449CA2B"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5D7D0ACD" w14:textId="77777777" w:rsidR="009B4DAA" w:rsidRPr="00D42619" w:rsidRDefault="009B4DAA" w:rsidP="000A331A">
            <w:pPr>
              <w:spacing w:before="120" w:line="360" w:lineRule="auto"/>
              <w:rPr>
                <w:rFonts w:ascii="Arial" w:hAnsi="Arial" w:cs="Arial"/>
                <w:sz w:val="16"/>
                <w:szCs w:val="16"/>
              </w:rPr>
            </w:pPr>
          </w:p>
        </w:tc>
      </w:tr>
      <w:tr w:rsidR="00183935" w:rsidRPr="00D42619" w14:paraId="1046BDC0" w14:textId="77777777" w:rsidTr="000A331A">
        <w:tc>
          <w:tcPr>
            <w:tcW w:w="195" w:type="pct"/>
            <w:tcBorders>
              <w:bottom w:val="single" w:sz="4" w:space="0" w:color="auto"/>
            </w:tcBorders>
            <w:shd w:val="clear" w:color="auto" w:fill="auto"/>
          </w:tcPr>
          <w:p w14:paraId="7BFDF41D" w14:textId="7804A797" w:rsidR="00183935"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7</w:t>
            </w:r>
            <w:r w:rsidR="00183935" w:rsidRPr="00D42619">
              <w:rPr>
                <w:rFonts w:ascii="Arial" w:hAnsi="Arial" w:cs="Arial"/>
                <w:sz w:val="16"/>
                <w:szCs w:val="16"/>
              </w:rPr>
              <w:t>.2</w:t>
            </w:r>
          </w:p>
        </w:tc>
        <w:tc>
          <w:tcPr>
            <w:tcW w:w="1300" w:type="pct"/>
            <w:tcBorders>
              <w:bottom w:val="single" w:sz="4" w:space="0" w:color="auto"/>
            </w:tcBorders>
            <w:shd w:val="clear" w:color="auto" w:fill="auto"/>
          </w:tcPr>
          <w:p w14:paraId="588AF23F" w14:textId="77777777" w:rsidR="00183935" w:rsidRPr="00D42619" w:rsidRDefault="00183935"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Wie ist nachvollziehbar, welche Aktivitäten auf den entsprechenden Applikationen durchgeführt wurden?</w:t>
            </w:r>
          </w:p>
          <w:p w14:paraId="657C4283" w14:textId="77777777" w:rsidR="00183935" w:rsidRPr="00D42619" w:rsidRDefault="00183935"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(Protokollierung von Eingabe, Änderungs- bzw. Löschzugriffen, Starten von Reports etc.)</w:t>
            </w:r>
          </w:p>
          <w:p w14:paraId="6B107D72" w14:textId="77777777" w:rsidR="00183935" w:rsidRPr="00D42619" w:rsidRDefault="00183935" w:rsidP="000A331A">
            <w:pPr>
              <w:pStyle w:val="z-con-audio-no"/>
              <w:numPr>
                <w:ilvl w:val="0"/>
                <w:numId w:val="0"/>
              </w:numPr>
              <w:spacing w:before="120"/>
              <w:rPr>
                <w:rFonts w:ascii="Arial" w:hAnsi="Arial" w:cs="Arial"/>
                <w:i/>
                <w:iCs/>
                <w:sz w:val="12"/>
                <w:szCs w:val="12"/>
              </w:rPr>
            </w:pPr>
          </w:p>
        </w:tc>
        <w:tc>
          <w:tcPr>
            <w:tcW w:w="1362" w:type="pct"/>
            <w:tcBorders>
              <w:bottom w:val="single" w:sz="4" w:space="0" w:color="auto"/>
            </w:tcBorders>
          </w:tcPr>
          <w:p w14:paraId="72A960CB" w14:textId="77777777" w:rsidR="00183935" w:rsidRPr="00D42619" w:rsidRDefault="00183935"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66F3389D" w14:textId="03F95A44" w:rsidR="00183935" w:rsidRPr="00D42619" w:rsidRDefault="00183935"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1BCFDC65" w14:textId="77777777" w:rsidR="00183935" w:rsidRPr="00D42619" w:rsidRDefault="00183935" w:rsidP="000A331A">
            <w:pPr>
              <w:spacing w:before="120" w:line="360" w:lineRule="auto"/>
              <w:rPr>
                <w:rFonts w:ascii="Arial" w:hAnsi="Arial" w:cs="Arial"/>
                <w:sz w:val="16"/>
                <w:szCs w:val="16"/>
              </w:rPr>
            </w:pPr>
          </w:p>
        </w:tc>
      </w:tr>
      <w:tr w:rsidR="00183935" w:rsidRPr="00D42619" w14:paraId="76E93364" w14:textId="77777777" w:rsidTr="00C817A8">
        <w:tc>
          <w:tcPr>
            <w:tcW w:w="195" w:type="pct"/>
            <w:tcBorders>
              <w:bottom w:val="single" w:sz="4" w:space="0" w:color="auto"/>
            </w:tcBorders>
            <w:shd w:val="clear" w:color="auto" w:fill="auto"/>
          </w:tcPr>
          <w:p w14:paraId="04EA24ED" w14:textId="03A23B2B" w:rsidR="00183935"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7</w:t>
            </w:r>
            <w:r w:rsidR="00183935" w:rsidRPr="00D42619">
              <w:rPr>
                <w:rFonts w:ascii="Arial" w:hAnsi="Arial" w:cs="Arial"/>
                <w:sz w:val="16"/>
                <w:szCs w:val="16"/>
              </w:rPr>
              <w:t>.3</w:t>
            </w:r>
          </w:p>
        </w:tc>
        <w:tc>
          <w:tcPr>
            <w:tcW w:w="1300" w:type="pct"/>
            <w:tcBorders>
              <w:bottom w:val="single" w:sz="4" w:space="0" w:color="auto"/>
            </w:tcBorders>
            <w:shd w:val="clear" w:color="auto" w:fill="auto"/>
          </w:tcPr>
          <w:p w14:paraId="1B315F3A" w14:textId="77777777" w:rsidR="00EE4D6A" w:rsidRPr="00D42619" w:rsidRDefault="00EE4D6A" w:rsidP="00EE4D6A">
            <w:pPr>
              <w:pStyle w:val="z-con-audio-no"/>
              <w:numPr>
                <w:ilvl w:val="0"/>
                <w:numId w:val="0"/>
              </w:numPr>
              <w:spacing w:before="120"/>
              <w:rPr>
                <w:rFonts w:ascii="Arial" w:hAnsi="Arial" w:cs="Arial"/>
                <w:sz w:val="16"/>
                <w:szCs w:val="16"/>
              </w:rPr>
            </w:pPr>
            <w:r w:rsidRPr="00D42619">
              <w:rPr>
                <w:rFonts w:ascii="Arial" w:hAnsi="Arial" w:cs="Arial"/>
                <w:sz w:val="16"/>
                <w:szCs w:val="16"/>
              </w:rPr>
              <w:t>Besteht eine Dokumentation der Verfahren, bei denen Daten des Auftraggebers verarbeitet werden?</w:t>
            </w:r>
          </w:p>
          <w:p w14:paraId="67D8215D" w14:textId="77777777" w:rsidR="00183935" w:rsidRPr="00D42619" w:rsidRDefault="00EE4D6A" w:rsidP="00EE4D6A">
            <w:pPr>
              <w:pStyle w:val="z-con-audio-no"/>
              <w:numPr>
                <w:ilvl w:val="0"/>
                <w:numId w:val="0"/>
              </w:numPr>
              <w:spacing w:before="120"/>
              <w:rPr>
                <w:rFonts w:ascii="Arial" w:hAnsi="Arial" w:cs="Arial"/>
                <w:sz w:val="12"/>
                <w:szCs w:val="12"/>
              </w:rPr>
            </w:pPr>
            <w:r w:rsidRPr="00D42619">
              <w:rPr>
                <w:rFonts w:ascii="Arial" w:hAnsi="Arial" w:cs="Arial"/>
                <w:sz w:val="12"/>
                <w:szCs w:val="12"/>
              </w:rPr>
              <w:lastRenderedPageBreak/>
              <w:t>(Wird die Einhaltung der Verfahren regelmäßig geprüft?)</w:t>
            </w:r>
          </w:p>
          <w:p w14:paraId="3E067E08" w14:textId="27FB1EC5" w:rsidR="00EE4D6A" w:rsidRPr="00D42619" w:rsidRDefault="00EE4D6A" w:rsidP="00EE4D6A">
            <w:pPr>
              <w:pStyle w:val="z-con-audio-no"/>
              <w:numPr>
                <w:ilvl w:val="0"/>
                <w:numId w:val="0"/>
              </w:numPr>
              <w:spacing w:before="120"/>
              <w:rPr>
                <w:rFonts w:ascii="Arial" w:hAnsi="Arial" w:cs="Arial"/>
                <w:i/>
                <w:iCs/>
                <w:sz w:val="12"/>
                <w:szCs w:val="12"/>
              </w:rPr>
            </w:pPr>
          </w:p>
        </w:tc>
        <w:tc>
          <w:tcPr>
            <w:tcW w:w="1362" w:type="pct"/>
            <w:tcBorders>
              <w:bottom w:val="single" w:sz="4" w:space="0" w:color="auto"/>
            </w:tcBorders>
          </w:tcPr>
          <w:p w14:paraId="1A1DDF56" w14:textId="77777777" w:rsidR="00183935" w:rsidRPr="00D42619" w:rsidRDefault="00183935"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070DA556" w14:textId="100882B3" w:rsidR="00183935" w:rsidRPr="00D42619" w:rsidRDefault="00183935"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318C8579" w14:textId="77777777" w:rsidR="00183935" w:rsidRPr="00D42619" w:rsidRDefault="00183935" w:rsidP="000A331A">
            <w:pPr>
              <w:spacing w:before="120" w:line="360" w:lineRule="auto"/>
              <w:rPr>
                <w:rFonts w:ascii="Arial" w:hAnsi="Arial" w:cs="Arial"/>
                <w:sz w:val="16"/>
                <w:szCs w:val="16"/>
              </w:rPr>
            </w:pPr>
          </w:p>
        </w:tc>
      </w:tr>
      <w:tr w:rsidR="00EE4D6A" w:rsidRPr="00D42619" w14:paraId="5A643CEA" w14:textId="77777777" w:rsidTr="00C817A8">
        <w:tc>
          <w:tcPr>
            <w:tcW w:w="195" w:type="pct"/>
            <w:tcBorders>
              <w:bottom w:val="single" w:sz="4" w:space="0" w:color="auto"/>
            </w:tcBorders>
            <w:shd w:val="clear" w:color="auto" w:fill="auto"/>
          </w:tcPr>
          <w:p w14:paraId="1CFA679D" w14:textId="6C2203E2" w:rsidR="00EE4D6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7</w:t>
            </w:r>
            <w:r w:rsidR="00EE4D6A" w:rsidRPr="00D42619">
              <w:rPr>
                <w:rFonts w:ascii="Arial" w:hAnsi="Arial" w:cs="Arial"/>
                <w:sz w:val="16"/>
                <w:szCs w:val="16"/>
              </w:rPr>
              <w:t>.4</w:t>
            </w:r>
          </w:p>
        </w:tc>
        <w:tc>
          <w:tcPr>
            <w:tcW w:w="1300" w:type="pct"/>
            <w:tcBorders>
              <w:bottom w:val="single" w:sz="4" w:space="0" w:color="auto"/>
            </w:tcBorders>
            <w:shd w:val="clear" w:color="auto" w:fill="auto"/>
          </w:tcPr>
          <w:p w14:paraId="4D65B28C" w14:textId="2F4B303C" w:rsidR="00EE4D6A" w:rsidRPr="00D42619" w:rsidRDefault="00EE4D6A"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Besteht eine regel</w:t>
            </w:r>
            <w:r w:rsidR="006274D0">
              <w:rPr>
                <w:rFonts w:ascii="Arial" w:hAnsi="Arial" w:cs="Arial"/>
                <w:sz w:val="16"/>
                <w:szCs w:val="16"/>
              </w:rPr>
              <w:t>mäßige Protokollkontrolle und -</w:t>
            </w:r>
            <w:r w:rsidRPr="00D42619">
              <w:rPr>
                <w:rFonts w:ascii="Arial" w:hAnsi="Arial" w:cs="Arial"/>
                <w:sz w:val="16"/>
                <w:szCs w:val="16"/>
              </w:rPr>
              <w:t>auswertungen b</w:t>
            </w:r>
            <w:r w:rsidR="006274D0">
              <w:rPr>
                <w:rFonts w:ascii="Arial" w:hAnsi="Arial" w:cs="Arial"/>
                <w:sz w:val="16"/>
                <w:szCs w:val="16"/>
              </w:rPr>
              <w:t>ei Änderungen an Daten des Auf</w:t>
            </w:r>
            <w:r w:rsidRPr="00D42619">
              <w:rPr>
                <w:rFonts w:ascii="Arial" w:hAnsi="Arial" w:cs="Arial"/>
                <w:sz w:val="16"/>
                <w:szCs w:val="16"/>
              </w:rPr>
              <w:t>traggebers?</w:t>
            </w:r>
          </w:p>
          <w:p w14:paraId="517F8DC2" w14:textId="77777777" w:rsidR="00EE4D6A" w:rsidRPr="00D42619" w:rsidRDefault="00EE4D6A" w:rsidP="000A331A">
            <w:pPr>
              <w:pStyle w:val="z-con-audio-no"/>
              <w:numPr>
                <w:ilvl w:val="0"/>
                <w:numId w:val="0"/>
              </w:numPr>
              <w:spacing w:before="120"/>
              <w:rPr>
                <w:rFonts w:ascii="Arial" w:hAnsi="Arial" w:cs="Arial"/>
                <w:sz w:val="12"/>
                <w:szCs w:val="12"/>
              </w:rPr>
            </w:pPr>
            <w:r w:rsidRPr="00D42619">
              <w:rPr>
                <w:rFonts w:ascii="Arial" w:hAnsi="Arial" w:cs="Arial"/>
                <w:sz w:val="12"/>
                <w:szCs w:val="12"/>
              </w:rPr>
              <w:t>(Erfolgt eine automatische Eskalation bei Sicherheitsmeldungen?)</w:t>
            </w:r>
          </w:p>
          <w:p w14:paraId="256E30B5" w14:textId="77777777" w:rsidR="00EE4D6A" w:rsidRPr="00D42619" w:rsidRDefault="00EE4D6A" w:rsidP="000A331A">
            <w:pPr>
              <w:pStyle w:val="z-con-audio-no"/>
              <w:numPr>
                <w:ilvl w:val="0"/>
                <w:numId w:val="0"/>
              </w:numPr>
              <w:spacing w:before="120"/>
              <w:rPr>
                <w:rFonts w:ascii="Arial" w:hAnsi="Arial" w:cs="Arial"/>
                <w:i/>
                <w:iCs/>
                <w:sz w:val="12"/>
                <w:szCs w:val="12"/>
              </w:rPr>
            </w:pPr>
          </w:p>
        </w:tc>
        <w:tc>
          <w:tcPr>
            <w:tcW w:w="1362" w:type="pct"/>
            <w:tcBorders>
              <w:bottom w:val="single" w:sz="4" w:space="0" w:color="auto"/>
            </w:tcBorders>
          </w:tcPr>
          <w:p w14:paraId="0F4F5272" w14:textId="77777777" w:rsidR="00EE4D6A" w:rsidRPr="00D42619" w:rsidRDefault="00EE4D6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711A85DA" w14:textId="564D6573" w:rsidR="00EE4D6A" w:rsidRPr="00D42619" w:rsidRDefault="00EE4D6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218DDD01" w14:textId="77777777" w:rsidR="00EE4D6A" w:rsidRPr="00D42619" w:rsidRDefault="00EE4D6A" w:rsidP="000A331A">
            <w:pPr>
              <w:spacing w:before="120" w:line="360" w:lineRule="auto"/>
              <w:rPr>
                <w:rFonts w:ascii="Arial" w:hAnsi="Arial" w:cs="Arial"/>
                <w:sz w:val="16"/>
                <w:szCs w:val="16"/>
              </w:rPr>
            </w:pPr>
          </w:p>
        </w:tc>
      </w:tr>
      <w:tr w:rsidR="00183935" w:rsidRPr="00D42619" w14:paraId="4E0BDD3B" w14:textId="77777777" w:rsidTr="00C817A8">
        <w:tc>
          <w:tcPr>
            <w:tcW w:w="195" w:type="pct"/>
            <w:tcBorders>
              <w:bottom w:val="single" w:sz="4" w:space="0" w:color="auto"/>
            </w:tcBorders>
            <w:shd w:val="clear" w:color="auto" w:fill="auto"/>
          </w:tcPr>
          <w:p w14:paraId="208AB2CD" w14:textId="0F44760F" w:rsidR="009B4DAA" w:rsidRPr="00D42619" w:rsidRDefault="00276257" w:rsidP="000A331A">
            <w:pPr>
              <w:pStyle w:val="z-con-audio-no"/>
              <w:numPr>
                <w:ilvl w:val="0"/>
                <w:numId w:val="0"/>
              </w:numPr>
              <w:spacing w:before="120"/>
              <w:rPr>
                <w:rFonts w:ascii="Arial" w:hAnsi="Arial" w:cs="Arial"/>
                <w:sz w:val="16"/>
                <w:szCs w:val="16"/>
              </w:rPr>
            </w:pPr>
            <w:r w:rsidRPr="00D42619">
              <w:rPr>
                <w:rFonts w:ascii="Arial" w:hAnsi="Arial" w:cs="Arial"/>
                <w:sz w:val="16"/>
                <w:szCs w:val="16"/>
              </w:rPr>
              <w:t>7</w:t>
            </w:r>
            <w:r w:rsidR="00183935" w:rsidRPr="00D42619">
              <w:rPr>
                <w:rFonts w:ascii="Arial" w:hAnsi="Arial" w:cs="Arial"/>
                <w:sz w:val="16"/>
                <w:szCs w:val="16"/>
              </w:rPr>
              <w:t>.</w:t>
            </w:r>
            <w:r w:rsidR="00C817A8" w:rsidRPr="00D42619">
              <w:rPr>
                <w:rFonts w:ascii="Arial" w:hAnsi="Arial" w:cs="Arial"/>
                <w:sz w:val="16"/>
                <w:szCs w:val="16"/>
              </w:rPr>
              <w:t>5</w:t>
            </w:r>
          </w:p>
        </w:tc>
        <w:tc>
          <w:tcPr>
            <w:tcW w:w="1300" w:type="pct"/>
            <w:tcBorders>
              <w:bottom w:val="single" w:sz="4" w:space="0" w:color="auto"/>
            </w:tcBorders>
            <w:shd w:val="clear" w:color="auto" w:fill="auto"/>
          </w:tcPr>
          <w:p w14:paraId="1DE3678B" w14:textId="1C4BE85D" w:rsidR="009B4DAA" w:rsidRPr="00D42619" w:rsidRDefault="00EE4D6A" w:rsidP="00EE4D6A">
            <w:pPr>
              <w:pStyle w:val="z-con-audio-no"/>
              <w:numPr>
                <w:ilvl w:val="0"/>
                <w:numId w:val="0"/>
              </w:numPr>
              <w:spacing w:before="120"/>
              <w:rPr>
                <w:rFonts w:ascii="Arial" w:hAnsi="Arial" w:cs="Arial"/>
                <w:sz w:val="12"/>
                <w:szCs w:val="12"/>
              </w:rPr>
            </w:pPr>
            <w:r w:rsidRPr="00D42619">
              <w:rPr>
                <w:rFonts w:ascii="Arial" w:hAnsi="Arial" w:cs="Arial"/>
                <w:sz w:val="16"/>
                <w:szCs w:val="16"/>
              </w:rPr>
              <w:t>Sonstiges</w:t>
            </w:r>
          </w:p>
          <w:p w14:paraId="691D422E" w14:textId="194F9A69" w:rsidR="00EE4D6A" w:rsidRPr="00D42619" w:rsidRDefault="00EE4D6A" w:rsidP="00EE4D6A">
            <w:pPr>
              <w:pStyle w:val="z-con-audio-no"/>
              <w:numPr>
                <w:ilvl w:val="0"/>
                <w:numId w:val="0"/>
              </w:numPr>
              <w:spacing w:before="120"/>
              <w:rPr>
                <w:rFonts w:ascii="Arial" w:hAnsi="Arial" w:cs="Arial"/>
                <w:i/>
                <w:iCs/>
                <w:sz w:val="12"/>
                <w:szCs w:val="12"/>
              </w:rPr>
            </w:pPr>
          </w:p>
        </w:tc>
        <w:tc>
          <w:tcPr>
            <w:tcW w:w="1362" w:type="pct"/>
            <w:tcBorders>
              <w:bottom w:val="single" w:sz="4" w:space="0" w:color="auto"/>
            </w:tcBorders>
          </w:tcPr>
          <w:p w14:paraId="2280D5B3" w14:textId="77777777" w:rsidR="009B4DAA" w:rsidRPr="00D42619" w:rsidRDefault="009B4DAA" w:rsidP="000A331A">
            <w:pPr>
              <w:pStyle w:val="z-con-audio-no"/>
              <w:numPr>
                <w:ilvl w:val="0"/>
                <w:numId w:val="0"/>
              </w:numPr>
              <w:spacing w:before="120"/>
              <w:rPr>
                <w:rFonts w:ascii="Arial" w:hAnsi="Arial" w:cs="Arial"/>
                <w:sz w:val="16"/>
                <w:szCs w:val="16"/>
              </w:rPr>
            </w:pPr>
          </w:p>
        </w:tc>
        <w:tc>
          <w:tcPr>
            <w:tcW w:w="1306" w:type="pct"/>
            <w:gridSpan w:val="2"/>
            <w:tcBorders>
              <w:bottom w:val="single" w:sz="4" w:space="0" w:color="auto"/>
            </w:tcBorders>
            <w:shd w:val="clear" w:color="auto" w:fill="auto"/>
          </w:tcPr>
          <w:p w14:paraId="4392F896" w14:textId="7239E2A3" w:rsidR="009B4DAA" w:rsidRPr="00D42619" w:rsidRDefault="009B4DAA" w:rsidP="000A331A">
            <w:pPr>
              <w:pStyle w:val="z-con-audio-no"/>
              <w:numPr>
                <w:ilvl w:val="0"/>
                <w:numId w:val="0"/>
              </w:numPr>
              <w:spacing w:before="120"/>
              <w:rPr>
                <w:rFonts w:ascii="Arial" w:hAnsi="Arial" w:cs="Arial"/>
                <w:sz w:val="16"/>
                <w:szCs w:val="16"/>
              </w:rPr>
            </w:pPr>
          </w:p>
        </w:tc>
        <w:tc>
          <w:tcPr>
            <w:tcW w:w="837" w:type="pct"/>
            <w:tcBorders>
              <w:bottom w:val="single" w:sz="4" w:space="0" w:color="auto"/>
            </w:tcBorders>
            <w:shd w:val="clear" w:color="auto" w:fill="auto"/>
          </w:tcPr>
          <w:p w14:paraId="7857740C" w14:textId="77777777" w:rsidR="009B4DAA" w:rsidRPr="00D42619" w:rsidRDefault="009B4DAA" w:rsidP="000A331A">
            <w:pPr>
              <w:spacing w:before="120" w:line="360" w:lineRule="auto"/>
              <w:rPr>
                <w:rFonts w:ascii="Arial" w:hAnsi="Arial" w:cs="Arial"/>
                <w:sz w:val="16"/>
                <w:szCs w:val="16"/>
              </w:rPr>
            </w:pPr>
          </w:p>
        </w:tc>
      </w:tr>
    </w:tbl>
    <w:p w14:paraId="0C97D1EF" w14:textId="3807F838" w:rsidR="009B4DAA" w:rsidRPr="00D42619" w:rsidRDefault="009B4DAA">
      <w:pPr>
        <w:rPr>
          <w:rFonts w:ascii="Arial" w:hAnsi="Arial" w:cs="Arial"/>
        </w:rPr>
      </w:pPr>
    </w:p>
    <w:p w14:paraId="3832F76D" w14:textId="77777777" w:rsidR="009B4DAA" w:rsidRPr="00D42619" w:rsidRDefault="009B4DAA">
      <w:pPr>
        <w:rPr>
          <w:rFonts w:ascii="Arial" w:hAnsi="Arial" w:cs="Arial"/>
        </w:rPr>
      </w:pPr>
    </w:p>
    <w:p w14:paraId="57296E70" w14:textId="77777777" w:rsidR="00395CDD" w:rsidRPr="00D42619" w:rsidRDefault="00395CDD">
      <w:pPr>
        <w:rPr>
          <w:rFonts w:ascii="Arial" w:hAnsi="Arial" w:cs="Arial"/>
        </w:rPr>
      </w:pPr>
    </w:p>
    <w:p w14:paraId="777C6B30" w14:textId="3CFA8896" w:rsidR="00395CDD" w:rsidRPr="00D42619" w:rsidRDefault="00395CDD" w:rsidP="00395CDD">
      <w:pPr>
        <w:pStyle w:val="berschrift2"/>
        <w:numPr>
          <w:ilvl w:val="0"/>
          <w:numId w:val="5"/>
        </w:numPr>
        <w:ind w:left="426" w:hanging="426"/>
        <w:rPr>
          <w:rFonts w:ascii="Arial" w:hAnsi="Arial" w:cs="Arial"/>
        </w:rPr>
      </w:pPr>
      <w:bookmarkStart w:id="16" w:name="_Toc505937627"/>
      <w:bookmarkStart w:id="17" w:name="_Toc43201073"/>
      <w:r w:rsidRPr="00D42619">
        <w:rPr>
          <w:rFonts w:ascii="Arial" w:hAnsi="Arial" w:cs="Arial"/>
        </w:rPr>
        <w:t>Gewährleistung der Verfügbarkeit und Belastbarkeit (Art. 32 Abs. 1 lit. b</w:t>
      </w:r>
      <w:r w:rsidR="006274D0">
        <w:rPr>
          <w:rFonts w:ascii="Arial" w:hAnsi="Arial" w:cs="Arial"/>
        </w:rPr>
        <w:t>)</w:t>
      </w:r>
      <w:r w:rsidRPr="00D42619">
        <w:rPr>
          <w:rFonts w:ascii="Arial" w:hAnsi="Arial" w:cs="Arial"/>
        </w:rPr>
        <w:t xml:space="preserve"> DSGVO)</w:t>
      </w:r>
      <w:bookmarkEnd w:id="16"/>
      <w:bookmarkEnd w:id="17"/>
    </w:p>
    <w:p w14:paraId="7B291116" w14:textId="77777777" w:rsidR="00395CDD" w:rsidRPr="00D42619" w:rsidRDefault="00395CDD" w:rsidP="00395CDD">
      <w:pPr>
        <w:rPr>
          <w:rFonts w:ascii="Arial" w:hAnsi="Arial" w:cs="Arial"/>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950"/>
        <w:gridCol w:w="4139"/>
        <w:gridCol w:w="3950"/>
        <w:gridCol w:w="6"/>
        <w:gridCol w:w="2555"/>
      </w:tblGrid>
      <w:tr w:rsidR="00BE7F13" w:rsidRPr="00D42619" w14:paraId="3BA9D30D" w14:textId="77777777" w:rsidTr="00BE7F13">
        <w:trPr>
          <w:tblHeader/>
        </w:trPr>
        <w:tc>
          <w:tcPr>
            <w:tcW w:w="195" w:type="pct"/>
            <w:tcBorders>
              <w:top w:val="single" w:sz="6" w:space="0" w:color="auto"/>
              <w:left w:val="single" w:sz="6" w:space="0" w:color="auto"/>
              <w:bottom w:val="single" w:sz="6" w:space="0" w:color="auto"/>
              <w:right w:val="single" w:sz="6" w:space="0" w:color="auto"/>
            </w:tcBorders>
            <w:shd w:val="clear" w:color="auto" w:fill="002060"/>
          </w:tcPr>
          <w:p w14:paraId="6EDC3B73" w14:textId="44200733"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Nr.</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11E1933B" w14:textId="273F3849"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Prüfungspunkt</w:t>
            </w:r>
          </w:p>
        </w:tc>
        <w:tc>
          <w:tcPr>
            <w:tcW w:w="1362" w:type="pct"/>
            <w:tcBorders>
              <w:top w:val="single" w:sz="6" w:space="0" w:color="auto"/>
              <w:left w:val="single" w:sz="6" w:space="0" w:color="auto"/>
              <w:bottom w:val="single" w:sz="6" w:space="0" w:color="auto"/>
              <w:right w:val="single" w:sz="6" w:space="0" w:color="auto"/>
            </w:tcBorders>
            <w:shd w:val="clear" w:color="auto" w:fill="002060"/>
          </w:tcPr>
          <w:p w14:paraId="15D9FA01" w14:textId="02DA04A7"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Antwort</w:t>
            </w:r>
          </w:p>
        </w:tc>
        <w:tc>
          <w:tcPr>
            <w:tcW w:w="1302" w:type="pct"/>
            <w:gridSpan w:val="2"/>
            <w:tcBorders>
              <w:top w:val="single" w:sz="6" w:space="0" w:color="auto"/>
              <w:left w:val="single" w:sz="6" w:space="0" w:color="auto"/>
              <w:bottom w:val="single" w:sz="6" w:space="0" w:color="auto"/>
              <w:right w:val="single" w:sz="6" w:space="0" w:color="auto"/>
            </w:tcBorders>
            <w:shd w:val="clear" w:color="auto" w:fill="002060"/>
          </w:tcPr>
          <w:p w14:paraId="6658BB59" w14:textId="35FDC538"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Dokumentation der Ergebnisse</w:t>
            </w:r>
          </w:p>
        </w:tc>
        <w:tc>
          <w:tcPr>
            <w:tcW w:w="841" w:type="pct"/>
            <w:tcBorders>
              <w:top w:val="single" w:sz="6" w:space="0" w:color="auto"/>
              <w:left w:val="single" w:sz="6" w:space="0" w:color="auto"/>
              <w:bottom w:val="single" w:sz="6" w:space="0" w:color="auto"/>
              <w:right w:val="single" w:sz="6" w:space="0" w:color="auto"/>
            </w:tcBorders>
            <w:shd w:val="clear" w:color="auto" w:fill="002060"/>
          </w:tcPr>
          <w:p w14:paraId="582B55D8" w14:textId="77777777" w:rsidR="00BE7F13" w:rsidRPr="00D42619" w:rsidRDefault="00BE7F13" w:rsidP="00BE7F13">
            <w:pPr>
              <w:rPr>
                <w:rFonts w:ascii="Arial" w:hAnsi="Arial" w:cs="Arial"/>
                <w:sz w:val="20"/>
                <w:szCs w:val="20"/>
              </w:rPr>
            </w:pPr>
            <w:r w:rsidRPr="00D42619">
              <w:rPr>
                <w:rFonts w:ascii="Arial" w:hAnsi="Arial" w:cs="Arial"/>
                <w:b/>
                <w:sz w:val="20"/>
                <w:szCs w:val="20"/>
              </w:rPr>
              <w:t>Beurteilung der TOM</w:t>
            </w:r>
            <w:r w:rsidRPr="00D42619">
              <w:rPr>
                <w:rFonts w:ascii="Arial" w:hAnsi="Arial" w:cs="Arial"/>
                <w:sz w:val="20"/>
                <w:szCs w:val="20"/>
              </w:rPr>
              <w:t xml:space="preserve"> </w:t>
            </w:r>
          </w:p>
          <w:p w14:paraId="75182E01" w14:textId="11893542" w:rsidR="00BE7F13" w:rsidRPr="00D42619" w:rsidRDefault="00BE7F13" w:rsidP="00BE7F13">
            <w:pPr>
              <w:rPr>
                <w:rFonts w:ascii="Arial" w:hAnsi="Arial" w:cs="Arial"/>
                <w:b/>
                <w:color w:val="FFFFFF" w:themeColor="background1"/>
                <w:sz w:val="20"/>
                <w:szCs w:val="20"/>
              </w:rPr>
            </w:pPr>
            <w:r w:rsidRPr="00D42619">
              <w:rPr>
                <w:rFonts w:ascii="Arial" w:hAnsi="Arial" w:cs="Arial"/>
                <w:sz w:val="12"/>
                <w:szCs w:val="12"/>
              </w:rPr>
              <w:t>(wird vom Auftraggeber ausgefüllt)</w:t>
            </w:r>
          </w:p>
        </w:tc>
      </w:tr>
      <w:tr w:rsidR="00BE7F13" w:rsidRPr="00D42619" w14:paraId="5728050D" w14:textId="77777777" w:rsidTr="00FA7C0C">
        <w:tc>
          <w:tcPr>
            <w:tcW w:w="195" w:type="pct"/>
            <w:tcBorders>
              <w:bottom w:val="single" w:sz="4" w:space="0" w:color="auto"/>
            </w:tcBorders>
            <w:shd w:val="clear" w:color="auto" w:fill="D9D9D9"/>
          </w:tcPr>
          <w:p w14:paraId="7612B47E" w14:textId="35DAB8E9" w:rsidR="00BE7F13" w:rsidRPr="00D42619" w:rsidRDefault="00BE7F13" w:rsidP="00BE7F13">
            <w:pPr>
              <w:spacing w:before="60" w:after="60"/>
              <w:rPr>
                <w:rFonts w:ascii="Arial" w:hAnsi="Arial" w:cs="Arial"/>
                <w:b/>
                <w:sz w:val="16"/>
                <w:szCs w:val="16"/>
              </w:rPr>
            </w:pPr>
            <w:r w:rsidRPr="00D42619">
              <w:rPr>
                <w:rFonts w:ascii="Arial" w:hAnsi="Arial" w:cs="Arial"/>
                <w:b/>
                <w:sz w:val="16"/>
                <w:szCs w:val="16"/>
              </w:rPr>
              <w:t xml:space="preserve">8. </w:t>
            </w:r>
          </w:p>
        </w:tc>
        <w:tc>
          <w:tcPr>
            <w:tcW w:w="4805" w:type="pct"/>
            <w:gridSpan w:val="5"/>
            <w:tcBorders>
              <w:bottom w:val="single" w:sz="4" w:space="0" w:color="auto"/>
            </w:tcBorders>
            <w:shd w:val="clear" w:color="auto" w:fill="D9D9D9"/>
          </w:tcPr>
          <w:p w14:paraId="46A32F59" w14:textId="77777777" w:rsidR="00BE7F13" w:rsidRPr="00D42619" w:rsidRDefault="00BE7F13" w:rsidP="00BE7F13">
            <w:pPr>
              <w:spacing w:before="60" w:after="60"/>
              <w:rPr>
                <w:rFonts w:ascii="Arial" w:hAnsi="Arial" w:cs="Arial"/>
                <w:b/>
                <w:sz w:val="16"/>
                <w:szCs w:val="16"/>
              </w:rPr>
            </w:pPr>
            <w:r w:rsidRPr="00D42619">
              <w:rPr>
                <w:rFonts w:ascii="Arial" w:hAnsi="Arial" w:cs="Arial"/>
                <w:b/>
                <w:sz w:val="16"/>
                <w:szCs w:val="16"/>
              </w:rPr>
              <w:t>Maßnahmen zur Verfügbarkeitskontrolle</w:t>
            </w:r>
          </w:p>
          <w:p w14:paraId="7D5C409F" w14:textId="77777777" w:rsidR="00BE7F13" w:rsidRPr="00D42619" w:rsidRDefault="00BE7F13" w:rsidP="00BE7F13">
            <w:pPr>
              <w:spacing w:before="60" w:after="60"/>
              <w:rPr>
                <w:rFonts w:ascii="Arial" w:hAnsi="Arial" w:cs="Arial"/>
                <w:sz w:val="16"/>
                <w:szCs w:val="16"/>
              </w:rPr>
            </w:pPr>
            <w:r w:rsidRPr="00D42619">
              <w:rPr>
                <w:rFonts w:ascii="Arial" w:hAnsi="Arial" w:cs="Arial"/>
                <w:sz w:val="16"/>
                <w:szCs w:val="16"/>
              </w:rPr>
              <w:t>Maßnahmen, die sicherstellen, dass personenbezogene Daten gegen zufällige Zerstörung oder Verlust geschützt sind.</w:t>
            </w:r>
          </w:p>
        </w:tc>
      </w:tr>
      <w:tr w:rsidR="00BE7F13" w:rsidRPr="00D42619" w14:paraId="78C5D8BC" w14:textId="77777777" w:rsidTr="00FA7C0C">
        <w:tc>
          <w:tcPr>
            <w:tcW w:w="195" w:type="pct"/>
            <w:tcBorders>
              <w:top w:val="single" w:sz="4" w:space="0" w:color="auto"/>
              <w:bottom w:val="single" w:sz="4" w:space="0" w:color="auto"/>
            </w:tcBorders>
            <w:shd w:val="clear" w:color="auto" w:fill="auto"/>
          </w:tcPr>
          <w:p w14:paraId="3556B624" w14:textId="196F7D66"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8.1</w:t>
            </w:r>
          </w:p>
        </w:tc>
        <w:tc>
          <w:tcPr>
            <w:tcW w:w="1300" w:type="pct"/>
            <w:tcBorders>
              <w:top w:val="single" w:sz="4" w:space="0" w:color="auto"/>
              <w:bottom w:val="single" w:sz="4" w:space="0" w:color="auto"/>
            </w:tcBorders>
            <w:shd w:val="clear" w:color="auto" w:fill="auto"/>
          </w:tcPr>
          <w:p w14:paraId="5A964490" w14:textId="09E94AB1"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Werden organisatorische und technische Maßnahmen getroffen, um auch im Schadensfall die Verfügbarkeit von Daten und Systemen </w:t>
            </w:r>
            <w:r w:rsidR="006274D0" w:rsidRPr="00D42619">
              <w:rPr>
                <w:rFonts w:ascii="Arial" w:hAnsi="Arial" w:cs="Arial"/>
                <w:sz w:val="16"/>
                <w:szCs w:val="16"/>
              </w:rPr>
              <w:t>schnellstmöglich</w:t>
            </w:r>
            <w:r w:rsidRPr="00D42619">
              <w:rPr>
                <w:rFonts w:ascii="Arial" w:hAnsi="Arial" w:cs="Arial"/>
                <w:sz w:val="16"/>
                <w:szCs w:val="16"/>
              </w:rPr>
              <w:t xml:space="preserve"> zu gewährleisten?</w:t>
            </w:r>
          </w:p>
          <w:p w14:paraId="51D13F13"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(Backup und Disaster-Recovery mit Notfallplänen, Spiegeln von Festplatten an getrennten Data-Center-Lokationen mit adäquaten Betriebsszenarien (unabhängige Stromversorgung) etc.)</w:t>
            </w:r>
          </w:p>
          <w:p w14:paraId="636D91EB"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Borders>
              <w:top w:val="single" w:sz="4" w:space="0" w:color="auto"/>
              <w:bottom w:val="single" w:sz="4" w:space="0" w:color="auto"/>
            </w:tcBorders>
          </w:tcPr>
          <w:p w14:paraId="7D83D24A"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2" w:type="pct"/>
            <w:gridSpan w:val="2"/>
            <w:tcBorders>
              <w:top w:val="single" w:sz="4" w:space="0" w:color="auto"/>
              <w:bottom w:val="single" w:sz="4" w:space="0" w:color="auto"/>
            </w:tcBorders>
            <w:shd w:val="clear" w:color="auto" w:fill="auto"/>
          </w:tcPr>
          <w:p w14:paraId="45274CA1" w14:textId="063EAD4E" w:rsidR="00BE7F13" w:rsidRPr="00D42619" w:rsidRDefault="00BE7F13" w:rsidP="00BE7F13">
            <w:pPr>
              <w:pStyle w:val="z-con-audio-no"/>
              <w:numPr>
                <w:ilvl w:val="0"/>
                <w:numId w:val="0"/>
              </w:numPr>
              <w:spacing w:before="120"/>
              <w:rPr>
                <w:rFonts w:ascii="Arial" w:hAnsi="Arial" w:cs="Arial"/>
                <w:sz w:val="16"/>
                <w:szCs w:val="16"/>
              </w:rPr>
            </w:pPr>
          </w:p>
        </w:tc>
        <w:tc>
          <w:tcPr>
            <w:tcW w:w="841" w:type="pct"/>
            <w:tcBorders>
              <w:top w:val="single" w:sz="4" w:space="0" w:color="auto"/>
              <w:bottom w:val="single" w:sz="4" w:space="0" w:color="auto"/>
            </w:tcBorders>
            <w:shd w:val="clear" w:color="auto" w:fill="auto"/>
          </w:tcPr>
          <w:p w14:paraId="0FB39E20" w14:textId="77777777" w:rsidR="00BE7F13" w:rsidRPr="00D42619" w:rsidRDefault="00BE7F13" w:rsidP="00BE7F13">
            <w:pPr>
              <w:spacing w:before="120" w:line="360" w:lineRule="auto"/>
              <w:rPr>
                <w:rFonts w:ascii="Arial" w:hAnsi="Arial" w:cs="Arial"/>
                <w:sz w:val="16"/>
                <w:szCs w:val="16"/>
              </w:rPr>
            </w:pPr>
          </w:p>
        </w:tc>
      </w:tr>
      <w:tr w:rsidR="00BE7F13" w:rsidRPr="00D42619" w14:paraId="6F0C6D49" w14:textId="77777777" w:rsidTr="00FA7C0C">
        <w:tc>
          <w:tcPr>
            <w:tcW w:w="195" w:type="pct"/>
            <w:shd w:val="clear" w:color="auto" w:fill="auto"/>
          </w:tcPr>
          <w:p w14:paraId="59189D74" w14:textId="2909C71C"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8.2</w:t>
            </w:r>
          </w:p>
        </w:tc>
        <w:tc>
          <w:tcPr>
            <w:tcW w:w="1300" w:type="pct"/>
            <w:shd w:val="clear" w:color="auto" w:fill="auto"/>
          </w:tcPr>
          <w:p w14:paraId="205D6068"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Wie wird gewährleistet, dass die Datenträger vor elementaren Einflüssen (Feuer, Wasser, elektromagnetische Abstrahlungen etc.) geschützt sind?</w:t>
            </w:r>
          </w:p>
          <w:p w14:paraId="39483386"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(Rauch- &amp; Brandmelder, Sprinkleranlage, Brandschutztüren, Wasserschutzeinrichtungen, Schirmdämpfung etc.)</w:t>
            </w:r>
          </w:p>
          <w:p w14:paraId="21ED68EF"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Pr>
          <w:p w14:paraId="2BDF56B7"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2" w:type="pct"/>
            <w:gridSpan w:val="2"/>
            <w:shd w:val="clear" w:color="auto" w:fill="auto"/>
          </w:tcPr>
          <w:p w14:paraId="320E85AB" w14:textId="2D8B3F83" w:rsidR="00BE7F13" w:rsidRPr="00D42619" w:rsidRDefault="00BE7F13" w:rsidP="00BE7F13">
            <w:pPr>
              <w:pStyle w:val="z-con-audio-no"/>
              <w:numPr>
                <w:ilvl w:val="0"/>
                <w:numId w:val="0"/>
              </w:numPr>
              <w:spacing w:before="120"/>
              <w:rPr>
                <w:rFonts w:ascii="Arial" w:hAnsi="Arial" w:cs="Arial"/>
                <w:sz w:val="16"/>
                <w:szCs w:val="16"/>
              </w:rPr>
            </w:pPr>
          </w:p>
        </w:tc>
        <w:tc>
          <w:tcPr>
            <w:tcW w:w="841" w:type="pct"/>
            <w:shd w:val="clear" w:color="auto" w:fill="auto"/>
          </w:tcPr>
          <w:p w14:paraId="722ACD21" w14:textId="77777777" w:rsidR="00BE7F13" w:rsidRPr="00D42619" w:rsidRDefault="00BE7F13" w:rsidP="00BE7F13">
            <w:pPr>
              <w:spacing w:before="120" w:line="360" w:lineRule="auto"/>
              <w:rPr>
                <w:rFonts w:ascii="Arial" w:hAnsi="Arial" w:cs="Arial"/>
                <w:sz w:val="16"/>
                <w:szCs w:val="16"/>
              </w:rPr>
            </w:pPr>
          </w:p>
        </w:tc>
      </w:tr>
      <w:tr w:rsidR="00BE7F13" w:rsidRPr="00D42619" w14:paraId="62A215A8" w14:textId="77777777" w:rsidTr="00FA7C0C">
        <w:tc>
          <w:tcPr>
            <w:tcW w:w="195" w:type="pct"/>
            <w:tcBorders>
              <w:top w:val="single" w:sz="4" w:space="0" w:color="auto"/>
            </w:tcBorders>
            <w:shd w:val="clear" w:color="auto" w:fill="auto"/>
          </w:tcPr>
          <w:p w14:paraId="4AC984ED" w14:textId="6131A4AD"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8.3</w:t>
            </w:r>
          </w:p>
        </w:tc>
        <w:tc>
          <w:tcPr>
            <w:tcW w:w="1300" w:type="pct"/>
            <w:tcBorders>
              <w:top w:val="single" w:sz="4" w:space="0" w:color="auto"/>
            </w:tcBorders>
            <w:shd w:val="clear" w:color="auto" w:fill="auto"/>
          </w:tcPr>
          <w:p w14:paraId="2FFD583B"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Welche Schutzmaßnahmen werden zur Bekämpfung von Schadprogrammen eingesetzt und wie wird deren Aktualität gewährleistet?</w:t>
            </w:r>
          </w:p>
          <w:p w14:paraId="252EAAFF"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(Virenscanner, Firewalls, Anti-Spy-Programme, Spam-Filter, IDS-/IPS-Systeme, Vorgehensweise zur Aktualisierung etc.)</w:t>
            </w:r>
          </w:p>
          <w:p w14:paraId="0A62D121"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62" w:type="pct"/>
            <w:tcBorders>
              <w:top w:val="single" w:sz="4" w:space="0" w:color="auto"/>
            </w:tcBorders>
            <w:shd w:val="clear" w:color="auto" w:fill="auto"/>
          </w:tcPr>
          <w:p w14:paraId="0BFDA653" w14:textId="1C1AEABA"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top w:val="single" w:sz="4" w:space="0" w:color="auto"/>
            </w:tcBorders>
          </w:tcPr>
          <w:p w14:paraId="1CE26EA2"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top w:val="single" w:sz="4" w:space="0" w:color="auto"/>
            </w:tcBorders>
            <w:shd w:val="clear" w:color="auto" w:fill="auto"/>
          </w:tcPr>
          <w:p w14:paraId="35BB0456" w14:textId="77777777" w:rsidR="00BE7F13" w:rsidRPr="00D42619" w:rsidRDefault="00BE7F13" w:rsidP="00BE7F13">
            <w:pPr>
              <w:spacing w:before="120" w:line="360" w:lineRule="auto"/>
              <w:rPr>
                <w:rFonts w:ascii="Arial" w:hAnsi="Arial" w:cs="Arial"/>
                <w:sz w:val="16"/>
                <w:szCs w:val="16"/>
              </w:rPr>
            </w:pPr>
          </w:p>
        </w:tc>
      </w:tr>
      <w:tr w:rsidR="00BE7F13" w:rsidRPr="00D42619" w14:paraId="5E581388" w14:textId="77777777" w:rsidTr="00FA7C0C">
        <w:tc>
          <w:tcPr>
            <w:tcW w:w="195" w:type="pct"/>
            <w:tcBorders>
              <w:bottom w:val="single" w:sz="4" w:space="0" w:color="auto"/>
            </w:tcBorders>
            <w:shd w:val="clear" w:color="auto" w:fill="auto"/>
          </w:tcPr>
          <w:p w14:paraId="7F25B3A1" w14:textId="0C165EF5"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8.4</w:t>
            </w:r>
          </w:p>
        </w:tc>
        <w:tc>
          <w:tcPr>
            <w:tcW w:w="1300" w:type="pct"/>
            <w:tcBorders>
              <w:bottom w:val="single" w:sz="4" w:space="0" w:color="auto"/>
            </w:tcBorders>
            <w:shd w:val="clear" w:color="auto" w:fill="auto"/>
          </w:tcPr>
          <w:p w14:paraId="64693361"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Wie wird sichergestellt, dass nicht mehr benötigte bzw. defekte Datenträger ordnungsgemäß entsorgt werden?</w:t>
            </w:r>
          </w:p>
          <w:p w14:paraId="32E4EEE0" w14:textId="61DA93E2"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(Beauftragung von speziellen Entsorgungsunter</w:t>
            </w:r>
            <w:r w:rsidR="006274D0">
              <w:rPr>
                <w:rFonts w:ascii="Arial" w:hAnsi="Arial" w:cs="Arial"/>
                <w:sz w:val="12"/>
                <w:szCs w:val="12"/>
              </w:rPr>
              <w:t>nehmen und deren Überprüfung etc.</w:t>
            </w:r>
            <w:r w:rsidRPr="00D42619">
              <w:rPr>
                <w:rFonts w:ascii="Arial" w:hAnsi="Arial" w:cs="Arial"/>
                <w:sz w:val="12"/>
                <w:szCs w:val="12"/>
              </w:rPr>
              <w:t>)</w:t>
            </w:r>
          </w:p>
          <w:p w14:paraId="13ACCAAA"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Borders>
              <w:bottom w:val="single" w:sz="4" w:space="0" w:color="auto"/>
            </w:tcBorders>
            <w:shd w:val="clear" w:color="auto" w:fill="auto"/>
          </w:tcPr>
          <w:p w14:paraId="66E79394" w14:textId="4FAB920C"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5D157AF7"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1C1B4CA5" w14:textId="77777777" w:rsidR="00BE7F13" w:rsidRPr="00D42619" w:rsidRDefault="00BE7F13" w:rsidP="00BE7F13">
            <w:pPr>
              <w:spacing w:before="120" w:line="360" w:lineRule="auto"/>
              <w:rPr>
                <w:rFonts w:ascii="Arial" w:hAnsi="Arial" w:cs="Arial"/>
                <w:sz w:val="16"/>
                <w:szCs w:val="16"/>
              </w:rPr>
            </w:pPr>
          </w:p>
        </w:tc>
      </w:tr>
      <w:tr w:rsidR="00BE7F13" w:rsidRPr="00D42619" w14:paraId="0C64DC75" w14:textId="77777777" w:rsidTr="00C817A8">
        <w:tc>
          <w:tcPr>
            <w:tcW w:w="195" w:type="pct"/>
            <w:tcBorders>
              <w:bottom w:val="single" w:sz="4" w:space="0" w:color="auto"/>
            </w:tcBorders>
            <w:shd w:val="clear" w:color="auto" w:fill="auto"/>
          </w:tcPr>
          <w:p w14:paraId="73F22E15" w14:textId="7576C856"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8.5</w:t>
            </w:r>
          </w:p>
        </w:tc>
        <w:tc>
          <w:tcPr>
            <w:tcW w:w="1300" w:type="pct"/>
            <w:tcBorders>
              <w:bottom w:val="single" w:sz="4" w:space="0" w:color="auto"/>
            </w:tcBorders>
            <w:shd w:val="clear" w:color="auto" w:fill="auto"/>
          </w:tcPr>
          <w:p w14:paraId="2CDEC820"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Besteht ein Datensicherungskonzept und eine Dokumentation der Datensicherung?</w:t>
            </w:r>
          </w:p>
          <w:p w14:paraId="79B04E0F"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(Sind die Daten des Auftraggebers durch die Datensicherung erfasst?)</w:t>
            </w:r>
          </w:p>
        </w:tc>
        <w:tc>
          <w:tcPr>
            <w:tcW w:w="1362" w:type="pct"/>
            <w:tcBorders>
              <w:bottom w:val="single" w:sz="4" w:space="0" w:color="auto"/>
            </w:tcBorders>
            <w:shd w:val="clear" w:color="auto" w:fill="auto"/>
          </w:tcPr>
          <w:p w14:paraId="7BAF9EDD" w14:textId="040EC435"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1B6E8996"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7AA0F85C" w14:textId="77777777" w:rsidR="00BE7F13" w:rsidRPr="00D42619" w:rsidRDefault="00BE7F13" w:rsidP="00BE7F13">
            <w:pPr>
              <w:spacing w:before="120" w:line="360" w:lineRule="auto"/>
              <w:rPr>
                <w:rFonts w:ascii="Arial" w:hAnsi="Arial" w:cs="Arial"/>
                <w:sz w:val="16"/>
                <w:szCs w:val="16"/>
              </w:rPr>
            </w:pPr>
          </w:p>
        </w:tc>
      </w:tr>
      <w:tr w:rsidR="00BE7F13" w:rsidRPr="00D42619" w14:paraId="2D96D3AA" w14:textId="77777777" w:rsidTr="00C817A8">
        <w:tc>
          <w:tcPr>
            <w:tcW w:w="195" w:type="pct"/>
            <w:tcBorders>
              <w:bottom w:val="single" w:sz="4" w:space="0" w:color="auto"/>
            </w:tcBorders>
            <w:shd w:val="clear" w:color="auto" w:fill="auto"/>
          </w:tcPr>
          <w:p w14:paraId="146A31E0" w14:textId="6B4592A6"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8.6</w:t>
            </w:r>
          </w:p>
        </w:tc>
        <w:tc>
          <w:tcPr>
            <w:tcW w:w="1300" w:type="pct"/>
            <w:tcBorders>
              <w:bottom w:val="single" w:sz="4" w:space="0" w:color="auto"/>
            </w:tcBorders>
            <w:shd w:val="clear" w:color="auto" w:fill="auto"/>
          </w:tcPr>
          <w:p w14:paraId="490808C9" w14:textId="538E8C1E" w:rsidR="00BE7F13" w:rsidRPr="00D42619" w:rsidRDefault="006274D0"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Wie viele</w:t>
            </w:r>
            <w:r w:rsidR="00BE7F13" w:rsidRPr="00D42619">
              <w:rPr>
                <w:rFonts w:ascii="Arial" w:hAnsi="Arial" w:cs="Arial"/>
                <w:sz w:val="16"/>
                <w:szCs w:val="16"/>
              </w:rPr>
              <w:t xml:space="preserve"> Datensicherungsgenerationen werden in welchem zeitlichen Abstand erstellt?</w:t>
            </w:r>
          </w:p>
          <w:p w14:paraId="5445D984"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Sicherung per Band?</w:t>
            </w:r>
          </w:p>
          <w:p w14:paraId="16B67645"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Sicherung per Snapshot?</w:t>
            </w:r>
          </w:p>
        </w:tc>
        <w:tc>
          <w:tcPr>
            <w:tcW w:w="1362" w:type="pct"/>
            <w:tcBorders>
              <w:bottom w:val="single" w:sz="4" w:space="0" w:color="auto"/>
            </w:tcBorders>
            <w:shd w:val="clear" w:color="auto" w:fill="auto"/>
          </w:tcPr>
          <w:p w14:paraId="70E3FC52" w14:textId="4589E3AB"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7553CC06"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2AC6F44C" w14:textId="77777777" w:rsidR="00BE7F13" w:rsidRPr="00D42619" w:rsidRDefault="00BE7F13" w:rsidP="00BE7F13">
            <w:pPr>
              <w:spacing w:before="120" w:line="360" w:lineRule="auto"/>
              <w:rPr>
                <w:rFonts w:ascii="Arial" w:hAnsi="Arial" w:cs="Arial"/>
                <w:sz w:val="16"/>
                <w:szCs w:val="16"/>
              </w:rPr>
            </w:pPr>
          </w:p>
        </w:tc>
      </w:tr>
      <w:tr w:rsidR="00BE7F13" w:rsidRPr="00D42619" w14:paraId="466828C0" w14:textId="77777777" w:rsidTr="00C817A8">
        <w:tc>
          <w:tcPr>
            <w:tcW w:w="195" w:type="pct"/>
            <w:tcBorders>
              <w:bottom w:val="single" w:sz="4" w:space="0" w:color="auto"/>
            </w:tcBorders>
            <w:shd w:val="clear" w:color="auto" w:fill="auto"/>
          </w:tcPr>
          <w:p w14:paraId="0E42E240" w14:textId="10641C02"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8.7</w:t>
            </w:r>
          </w:p>
        </w:tc>
        <w:tc>
          <w:tcPr>
            <w:tcW w:w="1300" w:type="pct"/>
            <w:tcBorders>
              <w:bottom w:val="single" w:sz="4" w:space="0" w:color="auto"/>
            </w:tcBorders>
            <w:shd w:val="clear" w:color="auto" w:fill="auto"/>
          </w:tcPr>
          <w:p w14:paraId="36EE5B49"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Werden regelmäßig Rücksicherungen getestet?</w:t>
            </w:r>
          </w:p>
          <w:p w14:paraId="7130D589"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r w:rsidRPr="00D42619">
              <w:rPr>
                <w:rFonts w:ascii="Arial" w:hAnsi="Arial" w:cs="Arial"/>
                <w:sz w:val="12"/>
                <w:szCs w:val="12"/>
              </w:rPr>
              <w:t>(Wird dies dokumentiert?)</w:t>
            </w:r>
          </w:p>
        </w:tc>
        <w:tc>
          <w:tcPr>
            <w:tcW w:w="1362" w:type="pct"/>
            <w:tcBorders>
              <w:bottom w:val="single" w:sz="4" w:space="0" w:color="auto"/>
            </w:tcBorders>
            <w:shd w:val="clear" w:color="auto" w:fill="auto"/>
          </w:tcPr>
          <w:p w14:paraId="797CD6B0" w14:textId="55EFFCB9"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454509C2"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04944001" w14:textId="77777777" w:rsidR="00BE7F13" w:rsidRPr="00D42619" w:rsidRDefault="00BE7F13" w:rsidP="00BE7F13">
            <w:pPr>
              <w:spacing w:before="120" w:line="360" w:lineRule="auto"/>
              <w:rPr>
                <w:rFonts w:ascii="Arial" w:hAnsi="Arial" w:cs="Arial"/>
                <w:sz w:val="16"/>
                <w:szCs w:val="16"/>
              </w:rPr>
            </w:pPr>
          </w:p>
        </w:tc>
      </w:tr>
      <w:tr w:rsidR="00BE7F13" w:rsidRPr="00D42619" w14:paraId="1977F619" w14:textId="77777777" w:rsidTr="00C817A8">
        <w:tc>
          <w:tcPr>
            <w:tcW w:w="195" w:type="pct"/>
            <w:tcBorders>
              <w:bottom w:val="single" w:sz="4" w:space="0" w:color="auto"/>
            </w:tcBorders>
            <w:shd w:val="clear" w:color="auto" w:fill="auto"/>
          </w:tcPr>
          <w:p w14:paraId="24F0250B" w14:textId="07AEFD18"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8.8</w:t>
            </w:r>
          </w:p>
        </w:tc>
        <w:tc>
          <w:tcPr>
            <w:tcW w:w="1300" w:type="pct"/>
            <w:tcBorders>
              <w:bottom w:val="single" w:sz="4" w:space="0" w:color="auto"/>
            </w:tcBorders>
            <w:shd w:val="clear" w:color="auto" w:fill="auto"/>
          </w:tcPr>
          <w:p w14:paraId="2BC9E1ED"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Wo werden die Datenträger der Datensicherung gelagert?</w:t>
            </w:r>
          </w:p>
          <w:p w14:paraId="7AED0D26"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Dokumentation Datenträger?</w:t>
            </w:r>
          </w:p>
          <w:p w14:paraId="731E52A7"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Sichere Aufbewahrung in anderem Brandabschnitt?</w:t>
            </w:r>
          </w:p>
          <w:p w14:paraId="6D55C794"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Sichere Entsorgung?</w:t>
            </w:r>
          </w:p>
        </w:tc>
        <w:tc>
          <w:tcPr>
            <w:tcW w:w="1362" w:type="pct"/>
            <w:tcBorders>
              <w:bottom w:val="single" w:sz="4" w:space="0" w:color="auto"/>
            </w:tcBorders>
            <w:shd w:val="clear" w:color="auto" w:fill="auto"/>
          </w:tcPr>
          <w:p w14:paraId="0ED65CCC" w14:textId="72BF2ABB"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50B2C477"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7527F892" w14:textId="77777777" w:rsidR="00BE7F13" w:rsidRPr="00D42619" w:rsidRDefault="00BE7F13" w:rsidP="00BE7F13">
            <w:pPr>
              <w:spacing w:before="120" w:line="360" w:lineRule="auto"/>
              <w:rPr>
                <w:rFonts w:ascii="Arial" w:hAnsi="Arial" w:cs="Arial"/>
                <w:sz w:val="16"/>
                <w:szCs w:val="16"/>
              </w:rPr>
            </w:pPr>
          </w:p>
        </w:tc>
      </w:tr>
      <w:tr w:rsidR="00BE7F13" w:rsidRPr="00D42619" w14:paraId="4A8D74B0" w14:textId="77777777" w:rsidTr="00C817A8">
        <w:tc>
          <w:tcPr>
            <w:tcW w:w="195" w:type="pct"/>
            <w:tcBorders>
              <w:bottom w:val="single" w:sz="4" w:space="0" w:color="auto"/>
            </w:tcBorders>
            <w:shd w:val="clear" w:color="auto" w:fill="auto"/>
          </w:tcPr>
          <w:p w14:paraId="2A28D6B4" w14:textId="5605A163"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8.9</w:t>
            </w:r>
          </w:p>
        </w:tc>
        <w:tc>
          <w:tcPr>
            <w:tcW w:w="1300" w:type="pct"/>
            <w:tcBorders>
              <w:bottom w:val="single" w:sz="4" w:space="0" w:color="auto"/>
            </w:tcBorders>
            <w:shd w:val="clear" w:color="auto" w:fill="auto"/>
          </w:tcPr>
          <w:p w14:paraId="7BC18503"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Wo werden die Datenträger der Datensicherung gelagert?</w:t>
            </w:r>
          </w:p>
          <w:p w14:paraId="4A18CB2F"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Dokumentation Datenträger?</w:t>
            </w:r>
          </w:p>
          <w:p w14:paraId="3437B719"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Sichere Aufbewahrung in anderem Brandabschnitt?</w:t>
            </w:r>
          </w:p>
          <w:p w14:paraId="5877F892" w14:textId="77777777"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Sichere Entsorgung?</w:t>
            </w:r>
          </w:p>
        </w:tc>
        <w:tc>
          <w:tcPr>
            <w:tcW w:w="1362" w:type="pct"/>
            <w:tcBorders>
              <w:bottom w:val="single" w:sz="4" w:space="0" w:color="auto"/>
            </w:tcBorders>
            <w:shd w:val="clear" w:color="auto" w:fill="auto"/>
          </w:tcPr>
          <w:p w14:paraId="0D87E59D" w14:textId="47B0C896"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31807314"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27CBA534" w14:textId="77777777" w:rsidR="00BE7F13" w:rsidRPr="00D42619" w:rsidRDefault="00BE7F13" w:rsidP="00BE7F13">
            <w:pPr>
              <w:spacing w:before="120" w:line="360" w:lineRule="auto"/>
              <w:rPr>
                <w:rFonts w:ascii="Arial" w:hAnsi="Arial" w:cs="Arial"/>
                <w:sz w:val="16"/>
                <w:szCs w:val="16"/>
              </w:rPr>
            </w:pPr>
          </w:p>
        </w:tc>
      </w:tr>
      <w:tr w:rsidR="00BE7F13" w:rsidRPr="00D42619" w14:paraId="2B4147A9" w14:textId="77777777" w:rsidTr="00C817A8">
        <w:tc>
          <w:tcPr>
            <w:tcW w:w="195" w:type="pct"/>
            <w:tcBorders>
              <w:bottom w:val="single" w:sz="4" w:space="0" w:color="auto"/>
            </w:tcBorders>
            <w:shd w:val="clear" w:color="auto" w:fill="auto"/>
          </w:tcPr>
          <w:p w14:paraId="2FC251A4" w14:textId="65BB3B9F"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8.10</w:t>
            </w:r>
          </w:p>
        </w:tc>
        <w:tc>
          <w:tcPr>
            <w:tcW w:w="1300" w:type="pct"/>
            <w:tcBorders>
              <w:bottom w:val="single" w:sz="4" w:space="0" w:color="auto"/>
            </w:tcBorders>
            <w:shd w:val="clear" w:color="auto" w:fill="auto"/>
          </w:tcPr>
          <w:p w14:paraId="4CC2C1EA"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Würde ein Feuer in Serverraum bemerkt werden und besteht hierfür eine Gegenmaßnahme?</w:t>
            </w:r>
          </w:p>
          <w:p w14:paraId="669616D5"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r w:rsidRPr="00D42619">
              <w:rPr>
                <w:rFonts w:ascii="Arial" w:hAnsi="Arial" w:cs="Arial"/>
                <w:sz w:val="12"/>
                <w:szCs w:val="12"/>
              </w:rPr>
              <w:lastRenderedPageBreak/>
              <w:t>(Erfolgen dokumentierte Tests?)</w:t>
            </w:r>
          </w:p>
        </w:tc>
        <w:tc>
          <w:tcPr>
            <w:tcW w:w="1362" w:type="pct"/>
            <w:tcBorders>
              <w:bottom w:val="single" w:sz="4" w:space="0" w:color="auto"/>
            </w:tcBorders>
            <w:shd w:val="clear" w:color="auto" w:fill="auto"/>
          </w:tcPr>
          <w:p w14:paraId="26F6C7A4" w14:textId="640C08EB"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6455A562"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44B69364" w14:textId="77777777" w:rsidR="00BE7F13" w:rsidRPr="00D42619" w:rsidRDefault="00BE7F13" w:rsidP="00BE7F13">
            <w:pPr>
              <w:spacing w:before="120" w:line="360" w:lineRule="auto"/>
              <w:rPr>
                <w:rFonts w:ascii="Arial" w:hAnsi="Arial" w:cs="Arial"/>
                <w:sz w:val="16"/>
                <w:szCs w:val="16"/>
              </w:rPr>
            </w:pPr>
          </w:p>
        </w:tc>
      </w:tr>
      <w:tr w:rsidR="00BE7F13" w:rsidRPr="00D42619" w14:paraId="6C517672" w14:textId="77777777" w:rsidTr="00C817A8">
        <w:tc>
          <w:tcPr>
            <w:tcW w:w="195" w:type="pct"/>
            <w:tcBorders>
              <w:bottom w:val="single" w:sz="4" w:space="0" w:color="auto"/>
            </w:tcBorders>
            <w:shd w:val="clear" w:color="auto" w:fill="auto"/>
          </w:tcPr>
          <w:p w14:paraId="0266DA31" w14:textId="0AE87846"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8.11</w:t>
            </w:r>
          </w:p>
        </w:tc>
        <w:tc>
          <w:tcPr>
            <w:tcW w:w="1300" w:type="pct"/>
            <w:tcBorders>
              <w:bottom w:val="single" w:sz="4" w:space="0" w:color="auto"/>
            </w:tcBorders>
            <w:shd w:val="clear" w:color="auto" w:fill="auto"/>
          </w:tcPr>
          <w:p w14:paraId="3ECD3B54"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Werden die Systeme des Auftragnehmers regelmäßig mit Sicherheitsupdates versehen?</w:t>
            </w:r>
          </w:p>
          <w:p w14:paraId="6269E1D4"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r w:rsidRPr="00D42619">
              <w:rPr>
                <w:rFonts w:ascii="Arial" w:hAnsi="Arial" w:cs="Arial"/>
                <w:sz w:val="12"/>
                <w:szCs w:val="12"/>
              </w:rPr>
              <w:t>(Eingesetztes Tool?)</w:t>
            </w:r>
          </w:p>
          <w:p w14:paraId="13096A78"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p>
        </w:tc>
        <w:tc>
          <w:tcPr>
            <w:tcW w:w="1362" w:type="pct"/>
            <w:tcBorders>
              <w:bottom w:val="single" w:sz="4" w:space="0" w:color="auto"/>
            </w:tcBorders>
            <w:shd w:val="clear" w:color="auto" w:fill="auto"/>
          </w:tcPr>
          <w:p w14:paraId="6B463902" w14:textId="456AEA7E"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00060382"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01C1366C" w14:textId="77777777" w:rsidR="00BE7F13" w:rsidRPr="00D42619" w:rsidRDefault="00BE7F13" w:rsidP="00BE7F13">
            <w:pPr>
              <w:spacing w:before="120" w:line="360" w:lineRule="auto"/>
              <w:rPr>
                <w:rFonts w:ascii="Arial" w:hAnsi="Arial" w:cs="Arial"/>
                <w:sz w:val="16"/>
                <w:szCs w:val="16"/>
              </w:rPr>
            </w:pPr>
          </w:p>
        </w:tc>
      </w:tr>
      <w:tr w:rsidR="00BE7F13" w:rsidRPr="00D42619" w14:paraId="3C0EC84B" w14:textId="77777777" w:rsidTr="00C817A8">
        <w:tc>
          <w:tcPr>
            <w:tcW w:w="195" w:type="pct"/>
            <w:tcBorders>
              <w:bottom w:val="single" w:sz="4" w:space="0" w:color="auto"/>
            </w:tcBorders>
            <w:shd w:val="clear" w:color="auto" w:fill="auto"/>
          </w:tcPr>
          <w:p w14:paraId="0C39D72A" w14:textId="1C78825A"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8.12</w:t>
            </w:r>
          </w:p>
        </w:tc>
        <w:tc>
          <w:tcPr>
            <w:tcW w:w="1300" w:type="pct"/>
            <w:tcBorders>
              <w:bottom w:val="single" w:sz="4" w:space="0" w:color="auto"/>
            </w:tcBorders>
            <w:shd w:val="clear" w:color="auto" w:fill="auto"/>
          </w:tcPr>
          <w:p w14:paraId="22002F51"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Besteht ein Notfallplan?</w:t>
            </w:r>
          </w:p>
          <w:p w14:paraId="7C23EDB8"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r w:rsidRPr="00D42619">
              <w:rPr>
                <w:rFonts w:ascii="Arial" w:hAnsi="Arial" w:cs="Arial"/>
                <w:sz w:val="12"/>
                <w:szCs w:val="12"/>
              </w:rPr>
              <w:t>(Erfolgen dokumentierte Notfalltests?)</w:t>
            </w:r>
          </w:p>
          <w:p w14:paraId="0963ADFF"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p>
        </w:tc>
        <w:tc>
          <w:tcPr>
            <w:tcW w:w="1362" w:type="pct"/>
            <w:tcBorders>
              <w:bottom w:val="single" w:sz="4" w:space="0" w:color="auto"/>
            </w:tcBorders>
            <w:shd w:val="clear" w:color="auto" w:fill="auto"/>
          </w:tcPr>
          <w:p w14:paraId="5016D6BE" w14:textId="31B2C52E"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17391F54"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05738700" w14:textId="77777777" w:rsidR="00BE7F13" w:rsidRPr="00D42619" w:rsidRDefault="00BE7F13" w:rsidP="00BE7F13">
            <w:pPr>
              <w:spacing w:before="120" w:line="360" w:lineRule="auto"/>
              <w:rPr>
                <w:rFonts w:ascii="Arial" w:hAnsi="Arial" w:cs="Arial"/>
                <w:sz w:val="16"/>
                <w:szCs w:val="16"/>
              </w:rPr>
            </w:pPr>
          </w:p>
        </w:tc>
      </w:tr>
      <w:tr w:rsidR="00616E0D" w:rsidRPr="00D42619" w14:paraId="188D693D" w14:textId="77777777" w:rsidTr="00C817A8">
        <w:tc>
          <w:tcPr>
            <w:tcW w:w="195" w:type="pct"/>
            <w:tcBorders>
              <w:bottom w:val="single" w:sz="4" w:space="0" w:color="auto"/>
            </w:tcBorders>
            <w:shd w:val="clear" w:color="auto" w:fill="auto"/>
          </w:tcPr>
          <w:p w14:paraId="7C3B228E" w14:textId="4150DDEA" w:rsidR="00616E0D" w:rsidRPr="00D42619" w:rsidRDefault="00616E0D" w:rsidP="00BE7F13">
            <w:pPr>
              <w:pStyle w:val="z-con-audio-no"/>
              <w:numPr>
                <w:ilvl w:val="0"/>
                <w:numId w:val="0"/>
              </w:numPr>
              <w:spacing w:before="120"/>
              <w:rPr>
                <w:rFonts w:ascii="Arial" w:hAnsi="Arial" w:cs="Arial"/>
                <w:sz w:val="16"/>
                <w:szCs w:val="16"/>
              </w:rPr>
            </w:pPr>
            <w:r>
              <w:rPr>
                <w:rFonts w:ascii="Arial" w:hAnsi="Arial" w:cs="Arial"/>
                <w:sz w:val="16"/>
                <w:szCs w:val="16"/>
              </w:rPr>
              <w:t>8.13</w:t>
            </w:r>
          </w:p>
        </w:tc>
        <w:tc>
          <w:tcPr>
            <w:tcW w:w="1300" w:type="pct"/>
            <w:tcBorders>
              <w:bottom w:val="single" w:sz="4" w:space="0" w:color="auto"/>
            </w:tcBorders>
            <w:shd w:val="clear" w:color="auto" w:fill="auto"/>
          </w:tcPr>
          <w:p w14:paraId="2241975D" w14:textId="4CEDADC8" w:rsidR="00616E0D" w:rsidRDefault="00236265" w:rsidP="00BE7F13">
            <w:pPr>
              <w:pStyle w:val="z-con-audio-no"/>
              <w:numPr>
                <w:ilvl w:val="0"/>
                <w:numId w:val="0"/>
              </w:numPr>
              <w:spacing w:before="120"/>
              <w:rPr>
                <w:rFonts w:ascii="Arial" w:hAnsi="Arial" w:cs="Arial"/>
                <w:sz w:val="16"/>
                <w:szCs w:val="16"/>
              </w:rPr>
            </w:pPr>
            <w:r>
              <w:rPr>
                <w:rFonts w:ascii="Arial" w:hAnsi="Arial" w:cs="Arial"/>
                <w:sz w:val="16"/>
                <w:szCs w:val="16"/>
              </w:rPr>
              <w:t xml:space="preserve">Werden die Systeme regelmäßige auf ihre Belastbarkeit geprüft? </w:t>
            </w:r>
            <w:r w:rsidR="00083DC1">
              <w:rPr>
                <w:rFonts w:ascii="Arial" w:hAnsi="Arial" w:cs="Arial"/>
                <w:sz w:val="16"/>
                <w:szCs w:val="16"/>
              </w:rPr>
              <w:t xml:space="preserve">Mangelnde Belastbarkeit wirkt sich auf die Verfügbarkeit aus, da Server die unter Last stehen nicht performen können. </w:t>
            </w:r>
          </w:p>
          <w:p w14:paraId="2F738E05" w14:textId="60E6EF80" w:rsidR="00236265" w:rsidRDefault="00236265" w:rsidP="00BE7F13">
            <w:pPr>
              <w:pStyle w:val="z-con-audio-no"/>
              <w:numPr>
                <w:ilvl w:val="0"/>
                <w:numId w:val="0"/>
              </w:numPr>
              <w:spacing w:before="120"/>
              <w:rPr>
                <w:rFonts w:ascii="Arial" w:hAnsi="Arial" w:cs="Arial"/>
                <w:sz w:val="12"/>
                <w:szCs w:val="12"/>
              </w:rPr>
            </w:pPr>
            <w:r w:rsidRPr="00236265">
              <w:rPr>
                <w:rFonts w:ascii="Arial" w:hAnsi="Arial" w:cs="Arial"/>
                <w:sz w:val="12"/>
                <w:szCs w:val="12"/>
              </w:rPr>
              <w:t>(Pentests, Performance Teste e</w:t>
            </w:r>
            <w:r>
              <w:rPr>
                <w:rFonts w:ascii="Arial" w:hAnsi="Arial" w:cs="Arial"/>
                <w:sz w:val="12"/>
                <w:szCs w:val="12"/>
              </w:rPr>
              <w:t>tc.</w:t>
            </w:r>
            <w:r w:rsidRPr="00236265">
              <w:rPr>
                <w:rFonts w:ascii="Arial" w:hAnsi="Arial" w:cs="Arial"/>
                <w:sz w:val="12"/>
                <w:szCs w:val="12"/>
              </w:rPr>
              <w:t>)</w:t>
            </w:r>
            <w:bookmarkStart w:id="18" w:name="_GoBack"/>
            <w:bookmarkEnd w:id="18"/>
          </w:p>
          <w:p w14:paraId="03A9AF48" w14:textId="319154EB" w:rsidR="00236265" w:rsidRPr="00D42619" w:rsidRDefault="00236265" w:rsidP="00BE7F13">
            <w:pPr>
              <w:pStyle w:val="z-con-audio-no"/>
              <w:numPr>
                <w:ilvl w:val="0"/>
                <w:numId w:val="0"/>
              </w:numPr>
              <w:spacing w:before="120"/>
              <w:rPr>
                <w:rFonts w:ascii="Arial" w:hAnsi="Arial" w:cs="Arial"/>
                <w:sz w:val="16"/>
                <w:szCs w:val="16"/>
              </w:rPr>
            </w:pPr>
          </w:p>
        </w:tc>
        <w:tc>
          <w:tcPr>
            <w:tcW w:w="1362" w:type="pct"/>
            <w:tcBorders>
              <w:bottom w:val="single" w:sz="4" w:space="0" w:color="auto"/>
            </w:tcBorders>
            <w:shd w:val="clear" w:color="auto" w:fill="auto"/>
          </w:tcPr>
          <w:p w14:paraId="1FB5FCDA" w14:textId="77777777" w:rsidR="00616E0D" w:rsidRPr="00D42619" w:rsidRDefault="00616E0D"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23B20AAB" w14:textId="77777777" w:rsidR="00616E0D" w:rsidRPr="00D42619" w:rsidRDefault="00616E0D"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005002F0" w14:textId="77777777" w:rsidR="00616E0D" w:rsidRPr="00D42619" w:rsidRDefault="00616E0D" w:rsidP="00BE7F13">
            <w:pPr>
              <w:spacing w:before="120" w:line="360" w:lineRule="auto"/>
              <w:rPr>
                <w:rFonts w:ascii="Arial" w:hAnsi="Arial" w:cs="Arial"/>
                <w:sz w:val="16"/>
                <w:szCs w:val="16"/>
              </w:rPr>
            </w:pPr>
          </w:p>
        </w:tc>
      </w:tr>
      <w:tr w:rsidR="00BE7F13" w:rsidRPr="00D42619" w14:paraId="6082A3FE" w14:textId="77777777" w:rsidTr="00C817A8">
        <w:tc>
          <w:tcPr>
            <w:tcW w:w="195" w:type="pct"/>
            <w:tcBorders>
              <w:bottom w:val="single" w:sz="4" w:space="0" w:color="auto"/>
            </w:tcBorders>
            <w:shd w:val="clear" w:color="auto" w:fill="auto"/>
          </w:tcPr>
          <w:p w14:paraId="1E26AF0E" w14:textId="42524249"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8.1</w:t>
            </w:r>
            <w:r w:rsidR="00616E0D">
              <w:rPr>
                <w:rFonts w:ascii="Arial" w:hAnsi="Arial" w:cs="Arial"/>
                <w:sz w:val="16"/>
                <w:szCs w:val="16"/>
              </w:rPr>
              <w:t>4</w:t>
            </w:r>
          </w:p>
        </w:tc>
        <w:tc>
          <w:tcPr>
            <w:tcW w:w="1300" w:type="pct"/>
            <w:tcBorders>
              <w:bottom w:val="single" w:sz="4" w:space="0" w:color="auto"/>
            </w:tcBorders>
            <w:shd w:val="clear" w:color="auto" w:fill="auto"/>
          </w:tcPr>
          <w:p w14:paraId="4D165C57" w14:textId="77777777" w:rsidR="00BE7F13" w:rsidRPr="00D42619" w:rsidRDefault="00BE7F13" w:rsidP="00BE7F13">
            <w:pPr>
              <w:pStyle w:val="z-con-audio-no"/>
              <w:numPr>
                <w:ilvl w:val="0"/>
                <w:numId w:val="0"/>
              </w:numPr>
              <w:spacing w:before="120"/>
              <w:ind w:left="454" w:hanging="454"/>
              <w:rPr>
                <w:rFonts w:ascii="Arial" w:hAnsi="Arial" w:cs="Arial"/>
                <w:sz w:val="16"/>
                <w:szCs w:val="16"/>
              </w:rPr>
            </w:pPr>
            <w:r w:rsidRPr="00D42619">
              <w:rPr>
                <w:rFonts w:ascii="Arial" w:hAnsi="Arial" w:cs="Arial"/>
                <w:sz w:val="16"/>
                <w:szCs w:val="16"/>
              </w:rPr>
              <w:t xml:space="preserve">Sonstiges </w:t>
            </w:r>
          </w:p>
          <w:p w14:paraId="63EB118E"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p>
          <w:p w14:paraId="6DE14E8B" w14:textId="77777777" w:rsidR="00BE7F13" w:rsidRPr="00D42619" w:rsidRDefault="00BE7F13" w:rsidP="00BE7F13">
            <w:pPr>
              <w:pStyle w:val="z-con-audio-no"/>
              <w:numPr>
                <w:ilvl w:val="0"/>
                <w:numId w:val="0"/>
              </w:numPr>
              <w:spacing w:before="120"/>
              <w:ind w:left="454" w:hanging="454"/>
              <w:rPr>
                <w:rFonts w:ascii="Arial" w:hAnsi="Arial" w:cs="Arial"/>
                <w:sz w:val="12"/>
                <w:szCs w:val="12"/>
              </w:rPr>
            </w:pPr>
          </w:p>
        </w:tc>
        <w:tc>
          <w:tcPr>
            <w:tcW w:w="1362" w:type="pct"/>
            <w:tcBorders>
              <w:bottom w:val="single" w:sz="4" w:space="0" w:color="auto"/>
            </w:tcBorders>
            <w:shd w:val="clear" w:color="auto" w:fill="auto"/>
          </w:tcPr>
          <w:p w14:paraId="778F1BA2" w14:textId="324354A5" w:rsidR="00BE7F13" w:rsidRPr="00D42619" w:rsidRDefault="00BE7F13" w:rsidP="00BE7F13">
            <w:pPr>
              <w:pStyle w:val="z-con-audio-no"/>
              <w:numPr>
                <w:ilvl w:val="0"/>
                <w:numId w:val="0"/>
              </w:numPr>
              <w:spacing w:before="120"/>
              <w:rPr>
                <w:rFonts w:ascii="Arial" w:hAnsi="Arial" w:cs="Arial"/>
                <w:sz w:val="16"/>
                <w:szCs w:val="16"/>
              </w:rPr>
            </w:pPr>
          </w:p>
        </w:tc>
        <w:tc>
          <w:tcPr>
            <w:tcW w:w="1300" w:type="pct"/>
            <w:tcBorders>
              <w:bottom w:val="single" w:sz="4" w:space="0" w:color="auto"/>
            </w:tcBorders>
          </w:tcPr>
          <w:p w14:paraId="482420D8" w14:textId="77777777" w:rsidR="00BE7F13" w:rsidRPr="00D42619" w:rsidRDefault="00BE7F13" w:rsidP="00BE7F13">
            <w:pPr>
              <w:spacing w:before="120" w:line="360" w:lineRule="auto"/>
              <w:rPr>
                <w:rFonts w:ascii="Arial" w:hAnsi="Arial" w:cs="Arial"/>
                <w:sz w:val="16"/>
                <w:szCs w:val="16"/>
              </w:rPr>
            </w:pPr>
          </w:p>
        </w:tc>
        <w:tc>
          <w:tcPr>
            <w:tcW w:w="843" w:type="pct"/>
            <w:gridSpan w:val="2"/>
            <w:tcBorders>
              <w:bottom w:val="single" w:sz="4" w:space="0" w:color="auto"/>
            </w:tcBorders>
            <w:shd w:val="clear" w:color="auto" w:fill="auto"/>
          </w:tcPr>
          <w:p w14:paraId="2D0CD636" w14:textId="77777777" w:rsidR="00BE7F13" w:rsidRPr="00D42619" w:rsidRDefault="00BE7F13" w:rsidP="00BE7F13">
            <w:pPr>
              <w:spacing w:before="120" w:line="360" w:lineRule="auto"/>
              <w:rPr>
                <w:rFonts w:ascii="Arial" w:hAnsi="Arial" w:cs="Arial"/>
                <w:sz w:val="16"/>
                <w:szCs w:val="16"/>
              </w:rPr>
            </w:pPr>
          </w:p>
        </w:tc>
      </w:tr>
    </w:tbl>
    <w:p w14:paraId="0EDA20F7" w14:textId="77777777" w:rsidR="00395CDD" w:rsidRPr="00D42619" w:rsidRDefault="00395CDD" w:rsidP="00395CDD">
      <w:pPr>
        <w:rPr>
          <w:rFonts w:ascii="Arial" w:hAnsi="Arial" w:cs="Arial"/>
        </w:rPr>
      </w:pPr>
    </w:p>
    <w:p w14:paraId="164AE605" w14:textId="77777777" w:rsidR="009B4DAA" w:rsidRPr="00D42619" w:rsidRDefault="009B4DAA">
      <w:pPr>
        <w:rPr>
          <w:rFonts w:ascii="Arial" w:hAnsi="Arial" w:cs="Arial"/>
        </w:rPr>
      </w:pPr>
    </w:p>
    <w:p w14:paraId="6235881C" w14:textId="77777777" w:rsidR="00EE4D6A" w:rsidRPr="00D42619" w:rsidRDefault="00EE4D6A" w:rsidP="00C83CD8">
      <w:pPr>
        <w:pStyle w:val="berschrift2"/>
        <w:numPr>
          <w:ilvl w:val="0"/>
          <w:numId w:val="5"/>
        </w:numPr>
        <w:ind w:left="426" w:hanging="426"/>
        <w:rPr>
          <w:rFonts w:ascii="Arial" w:hAnsi="Arial" w:cs="Arial"/>
        </w:rPr>
      </w:pPr>
      <w:bookmarkStart w:id="19" w:name="_Toc505937629"/>
      <w:bookmarkStart w:id="20" w:name="_Toc43201074"/>
      <w:r w:rsidRPr="00D42619">
        <w:rPr>
          <w:rFonts w:ascii="Arial" w:hAnsi="Arial" w:cs="Arial"/>
        </w:rPr>
        <w:t>Auftragskontrolle</w:t>
      </w:r>
      <w:bookmarkEnd w:id="19"/>
      <w:bookmarkEnd w:id="20"/>
    </w:p>
    <w:p w14:paraId="526703FD" w14:textId="77777777" w:rsidR="009B4DAA" w:rsidRPr="00D42619" w:rsidRDefault="009B4DAA">
      <w:pPr>
        <w:rPr>
          <w:rFonts w:ascii="Arial" w:hAnsi="Arial" w:cs="Arial"/>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950"/>
        <w:gridCol w:w="4139"/>
        <w:gridCol w:w="3959"/>
        <w:gridCol w:w="2552"/>
      </w:tblGrid>
      <w:tr w:rsidR="00BE7F13" w:rsidRPr="00D42619" w14:paraId="041B8996" w14:textId="77777777" w:rsidTr="00BE7F13">
        <w:trPr>
          <w:tblHeader/>
        </w:trPr>
        <w:tc>
          <w:tcPr>
            <w:tcW w:w="195" w:type="pct"/>
            <w:tcBorders>
              <w:top w:val="single" w:sz="6" w:space="0" w:color="auto"/>
              <w:left w:val="single" w:sz="6" w:space="0" w:color="auto"/>
              <w:bottom w:val="single" w:sz="6" w:space="0" w:color="auto"/>
              <w:right w:val="single" w:sz="6" w:space="0" w:color="auto"/>
            </w:tcBorders>
            <w:shd w:val="clear" w:color="auto" w:fill="002060"/>
          </w:tcPr>
          <w:p w14:paraId="33760DFE" w14:textId="13C5DA4B"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Nr.</w:t>
            </w:r>
          </w:p>
        </w:tc>
        <w:tc>
          <w:tcPr>
            <w:tcW w:w="1300" w:type="pct"/>
            <w:tcBorders>
              <w:top w:val="single" w:sz="6" w:space="0" w:color="auto"/>
              <w:left w:val="single" w:sz="6" w:space="0" w:color="auto"/>
              <w:bottom w:val="single" w:sz="6" w:space="0" w:color="auto"/>
              <w:right w:val="single" w:sz="6" w:space="0" w:color="auto"/>
            </w:tcBorders>
            <w:shd w:val="clear" w:color="auto" w:fill="002060"/>
          </w:tcPr>
          <w:p w14:paraId="53039BD8" w14:textId="6740C3CF"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Prüfungspunkt</w:t>
            </w:r>
          </w:p>
        </w:tc>
        <w:tc>
          <w:tcPr>
            <w:tcW w:w="1362" w:type="pct"/>
            <w:tcBorders>
              <w:top w:val="single" w:sz="6" w:space="0" w:color="auto"/>
              <w:left w:val="single" w:sz="6" w:space="0" w:color="auto"/>
              <w:bottom w:val="single" w:sz="6" w:space="0" w:color="auto"/>
              <w:right w:val="single" w:sz="6" w:space="0" w:color="auto"/>
            </w:tcBorders>
            <w:shd w:val="clear" w:color="auto" w:fill="002060"/>
          </w:tcPr>
          <w:p w14:paraId="4C7E8DC0" w14:textId="04C9824D"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Antwort</w:t>
            </w:r>
          </w:p>
        </w:tc>
        <w:tc>
          <w:tcPr>
            <w:tcW w:w="1303" w:type="pct"/>
            <w:tcBorders>
              <w:top w:val="single" w:sz="6" w:space="0" w:color="auto"/>
              <w:left w:val="single" w:sz="6" w:space="0" w:color="auto"/>
              <w:bottom w:val="single" w:sz="6" w:space="0" w:color="auto"/>
              <w:right w:val="single" w:sz="6" w:space="0" w:color="auto"/>
            </w:tcBorders>
            <w:shd w:val="clear" w:color="auto" w:fill="002060"/>
          </w:tcPr>
          <w:p w14:paraId="2E10E840" w14:textId="75EC70AC" w:rsidR="00BE7F13" w:rsidRPr="00D42619" w:rsidRDefault="00BE7F13" w:rsidP="00BE7F13">
            <w:pPr>
              <w:rPr>
                <w:rFonts w:ascii="Arial" w:hAnsi="Arial" w:cs="Arial"/>
                <w:b/>
                <w:color w:val="FFFFFF" w:themeColor="background1"/>
                <w:sz w:val="20"/>
                <w:szCs w:val="20"/>
              </w:rPr>
            </w:pPr>
            <w:r w:rsidRPr="00D42619">
              <w:rPr>
                <w:rFonts w:ascii="Arial" w:hAnsi="Arial" w:cs="Arial"/>
                <w:b/>
                <w:sz w:val="20"/>
                <w:szCs w:val="20"/>
              </w:rPr>
              <w:t>Dokumentation der Ergebnisse</w:t>
            </w:r>
          </w:p>
        </w:tc>
        <w:tc>
          <w:tcPr>
            <w:tcW w:w="840" w:type="pct"/>
            <w:tcBorders>
              <w:top w:val="single" w:sz="6" w:space="0" w:color="auto"/>
              <w:left w:val="single" w:sz="6" w:space="0" w:color="auto"/>
              <w:bottom w:val="single" w:sz="6" w:space="0" w:color="auto"/>
              <w:right w:val="single" w:sz="6" w:space="0" w:color="auto"/>
            </w:tcBorders>
            <w:shd w:val="clear" w:color="auto" w:fill="002060"/>
          </w:tcPr>
          <w:p w14:paraId="40E05D43" w14:textId="77777777" w:rsidR="00BE7F13" w:rsidRPr="00D42619" w:rsidRDefault="00BE7F13" w:rsidP="00BE7F13">
            <w:pPr>
              <w:rPr>
                <w:rFonts w:ascii="Arial" w:hAnsi="Arial" w:cs="Arial"/>
                <w:sz w:val="20"/>
                <w:szCs w:val="20"/>
              </w:rPr>
            </w:pPr>
            <w:r w:rsidRPr="00D42619">
              <w:rPr>
                <w:rFonts w:ascii="Arial" w:hAnsi="Arial" w:cs="Arial"/>
                <w:b/>
                <w:sz w:val="20"/>
                <w:szCs w:val="20"/>
              </w:rPr>
              <w:t>Beurteilung der TOM</w:t>
            </w:r>
            <w:r w:rsidRPr="00D42619">
              <w:rPr>
                <w:rFonts w:ascii="Arial" w:hAnsi="Arial" w:cs="Arial"/>
                <w:sz w:val="20"/>
                <w:szCs w:val="20"/>
              </w:rPr>
              <w:t xml:space="preserve"> </w:t>
            </w:r>
          </w:p>
          <w:p w14:paraId="59AAAF7F" w14:textId="7A66A0E3" w:rsidR="00BE7F13" w:rsidRPr="00D42619" w:rsidRDefault="00BE7F13" w:rsidP="00BE7F13">
            <w:pPr>
              <w:rPr>
                <w:rFonts w:ascii="Arial" w:hAnsi="Arial" w:cs="Arial"/>
                <w:b/>
                <w:color w:val="FFFFFF" w:themeColor="background1"/>
                <w:sz w:val="20"/>
                <w:szCs w:val="20"/>
              </w:rPr>
            </w:pPr>
            <w:r w:rsidRPr="00D42619">
              <w:rPr>
                <w:rFonts w:ascii="Arial" w:hAnsi="Arial" w:cs="Arial"/>
                <w:sz w:val="12"/>
                <w:szCs w:val="12"/>
              </w:rPr>
              <w:t>(wird vom Auftraggeber ausgefüllt)</w:t>
            </w:r>
          </w:p>
        </w:tc>
      </w:tr>
      <w:tr w:rsidR="00BE7F13" w:rsidRPr="00D42619" w14:paraId="41CA454D" w14:textId="77777777" w:rsidTr="00EE4D6A">
        <w:tc>
          <w:tcPr>
            <w:tcW w:w="195" w:type="pct"/>
            <w:tcBorders>
              <w:top w:val="single" w:sz="4" w:space="0" w:color="auto"/>
            </w:tcBorders>
            <w:shd w:val="clear" w:color="auto" w:fill="D9D9D9"/>
          </w:tcPr>
          <w:p w14:paraId="7089AB6D" w14:textId="1CB0EE1C" w:rsidR="00BE7F13" w:rsidRPr="00D42619" w:rsidRDefault="00BE7F13" w:rsidP="00BE7F13">
            <w:pPr>
              <w:spacing w:before="60" w:after="60"/>
              <w:rPr>
                <w:rFonts w:ascii="Arial" w:hAnsi="Arial" w:cs="Arial"/>
                <w:b/>
                <w:sz w:val="16"/>
                <w:szCs w:val="16"/>
              </w:rPr>
            </w:pPr>
            <w:r w:rsidRPr="00D42619">
              <w:rPr>
                <w:rFonts w:ascii="Arial" w:hAnsi="Arial" w:cs="Arial"/>
                <w:b/>
                <w:sz w:val="16"/>
                <w:szCs w:val="16"/>
              </w:rPr>
              <w:t>9.</w:t>
            </w:r>
          </w:p>
        </w:tc>
        <w:tc>
          <w:tcPr>
            <w:tcW w:w="4805" w:type="pct"/>
            <w:gridSpan w:val="4"/>
            <w:tcBorders>
              <w:top w:val="single" w:sz="4" w:space="0" w:color="auto"/>
            </w:tcBorders>
            <w:shd w:val="clear" w:color="auto" w:fill="D9D9D9"/>
          </w:tcPr>
          <w:p w14:paraId="3B593F41" w14:textId="77777777" w:rsidR="00BE7F13" w:rsidRPr="00D42619" w:rsidRDefault="00BE7F13" w:rsidP="00BE7F13">
            <w:pPr>
              <w:spacing w:before="60" w:after="60"/>
              <w:rPr>
                <w:rFonts w:ascii="Arial" w:hAnsi="Arial" w:cs="Arial"/>
                <w:b/>
                <w:sz w:val="16"/>
                <w:szCs w:val="16"/>
              </w:rPr>
            </w:pPr>
            <w:r w:rsidRPr="00D42619">
              <w:rPr>
                <w:rFonts w:ascii="Arial" w:hAnsi="Arial" w:cs="Arial"/>
                <w:b/>
                <w:sz w:val="16"/>
                <w:szCs w:val="16"/>
              </w:rPr>
              <w:t>Maßnahmen zur Auftragskontrolle</w:t>
            </w:r>
          </w:p>
          <w:p w14:paraId="617788DC" w14:textId="4BA8D9F6" w:rsidR="00BE7F13" w:rsidRPr="00D42619" w:rsidRDefault="00BE7F13" w:rsidP="00BE7F13">
            <w:pPr>
              <w:spacing w:before="60" w:after="60"/>
              <w:rPr>
                <w:rFonts w:ascii="Arial" w:hAnsi="Arial" w:cs="Arial"/>
                <w:sz w:val="16"/>
                <w:szCs w:val="16"/>
              </w:rPr>
            </w:pPr>
            <w:r w:rsidRPr="00D42619">
              <w:rPr>
                <w:rFonts w:ascii="Arial" w:hAnsi="Arial" w:cs="Arial"/>
                <w:sz w:val="16"/>
                <w:szCs w:val="16"/>
              </w:rPr>
              <w:t>Maßnahmen, die gewährleisten, dass personenbezogene Daten, die im Auftrag verarbeitet werden, nur entsprechend den Weisungen des Auftraggebers verarbeitet werden können.</w:t>
            </w:r>
          </w:p>
        </w:tc>
      </w:tr>
      <w:tr w:rsidR="00BE7F13" w:rsidRPr="00D42619" w14:paraId="48A2DCED" w14:textId="77777777" w:rsidTr="00EE4D6A">
        <w:tc>
          <w:tcPr>
            <w:tcW w:w="195" w:type="pct"/>
            <w:tcBorders>
              <w:bottom w:val="single" w:sz="4" w:space="0" w:color="auto"/>
            </w:tcBorders>
            <w:shd w:val="clear" w:color="auto" w:fill="auto"/>
          </w:tcPr>
          <w:p w14:paraId="07D16B99" w14:textId="2CA82CCE"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9.1</w:t>
            </w:r>
          </w:p>
        </w:tc>
        <w:tc>
          <w:tcPr>
            <w:tcW w:w="1300" w:type="pct"/>
            <w:tcBorders>
              <w:bottom w:val="single" w:sz="4" w:space="0" w:color="auto"/>
            </w:tcBorders>
            <w:shd w:val="clear" w:color="auto" w:fill="auto"/>
          </w:tcPr>
          <w:p w14:paraId="08199125" w14:textId="09067650"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 xml:space="preserve">Welche Maßnahmen werden ergriffen, damit die Verarbeitung der personenbezogenen Daten durch die damit betrauten Mitarbeiter nur gemäß </w:t>
            </w:r>
            <w:r w:rsidR="006274D0" w:rsidRPr="00D42619">
              <w:rPr>
                <w:rFonts w:ascii="Arial" w:hAnsi="Arial" w:cs="Arial"/>
                <w:sz w:val="16"/>
                <w:szCs w:val="16"/>
              </w:rPr>
              <w:t>den Weisungen</w:t>
            </w:r>
            <w:r w:rsidRPr="00D42619">
              <w:rPr>
                <w:rFonts w:ascii="Arial" w:hAnsi="Arial" w:cs="Arial"/>
                <w:sz w:val="16"/>
                <w:szCs w:val="16"/>
              </w:rPr>
              <w:t xml:space="preserve"> des Auftraggebers erfolgen kann?</w:t>
            </w:r>
          </w:p>
          <w:p w14:paraId="57E1F3A2"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(Richtlinien, Arbeitsanweisungen, Zugriffssteuerung, Verpflichtung auf das Datengeheimnis etc.)</w:t>
            </w:r>
          </w:p>
          <w:p w14:paraId="124C7ABA"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Borders>
              <w:bottom w:val="single" w:sz="4" w:space="0" w:color="auto"/>
            </w:tcBorders>
          </w:tcPr>
          <w:p w14:paraId="1B0CE220"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584BB413" w14:textId="208E2EE0"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6B481D8F" w14:textId="77777777" w:rsidR="00BE7F13" w:rsidRPr="00D42619" w:rsidRDefault="00BE7F13" w:rsidP="00BE7F13">
            <w:pPr>
              <w:spacing w:before="120" w:line="360" w:lineRule="auto"/>
              <w:rPr>
                <w:rFonts w:ascii="Arial" w:hAnsi="Arial" w:cs="Arial"/>
                <w:sz w:val="16"/>
                <w:szCs w:val="16"/>
              </w:rPr>
            </w:pPr>
          </w:p>
        </w:tc>
      </w:tr>
      <w:tr w:rsidR="00BE7F13" w:rsidRPr="00D42619" w14:paraId="3EAD9BA3" w14:textId="77777777" w:rsidTr="00EE4D6A">
        <w:tc>
          <w:tcPr>
            <w:tcW w:w="195" w:type="pct"/>
            <w:shd w:val="clear" w:color="auto" w:fill="auto"/>
          </w:tcPr>
          <w:p w14:paraId="2B02522E" w14:textId="7F729578"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lastRenderedPageBreak/>
              <w:t>9.2</w:t>
            </w:r>
          </w:p>
        </w:tc>
        <w:tc>
          <w:tcPr>
            <w:tcW w:w="1300" w:type="pct"/>
            <w:shd w:val="clear" w:color="auto" w:fill="auto"/>
          </w:tcPr>
          <w:p w14:paraId="13177FA3"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Welche Maßnahmen werden getroffen, damit auch ggf. Unterauftragnehmer keine unbefugten Aktivitäten mit den zur Verfügung gestellten Daten durchführt?</w:t>
            </w:r>
          </w:p>
          <w:p w14:paraId="07884A4A"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(sorgfältige Auswahl der Unterauftragnehmer, vertragliche Verpflichtung der Unterauftragnehmer etc.)</w:t>
            </w:r>
          </w:p>
          <w:p w14:paraId="1296A398" w14:textId="77777777" w:rsidR="00BE7F13" w:rsidRPr="00D42619" w:rsidRDefault="00BE7F13" w:rsidP="00BE7F13">
            <w:pPr>
              <w:pStyle w:val="z-con-audio-no"/>
              <w:numPr>
                <w:ilvl w:val="0"/>
                <w:numId w:val="0"/>
              </w:numPr>
              <w:spacing w:before="120"/>
              <w:rPr>
                <w:rFonts w:ascii="Arial" w:hAnsi="Arial" w:cs="Arial"/>
                <w:sz w:val="12"/>
                <w:szCs w:val="12"/>
              </w:rPr>
            </w:pPr>
          </w:p>
        </w:tc>
        <w:tc>
          <w:tcPr>
            <w:tcW w:w="1362" w:type="pct"/>
          </w:tcPr>
          <w:p w14:paraId="380EC63A"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shd w:val="clear" w:color="auto" w:fill="auto"/>
          </w:tcPr>
          <w:p w14:paraId="29D767E7" w14:textId="1D194B01" w:rsidR="00BE7F13" w:rsidRPr="00D42619" w:rsidRDefault="00BE7F13" w:rsidP="00BE7F13">
            <w:pPr>
              <w:pStyle w:val="z-con-audio-no"/>
              <w:numPr>
                <w:ilvl w:val="0"/>
                <w:numId w:val="0"/>
              </w:numPr>
              <w:spacing w:before="120"/>
              <w:rPr>
                <w:rFonts w:ascii="Arial" w:hAnsi="Arial" w:cs="Arial"/>
                <w:sz w:val="16"/>
                <w:szCs w:val="16"/>
              </w:rPr>
            </w:pPr>
          </w:p>
        </w:tc>
        <w:tc>
          <w:tcPr>
            <w:tcW w:w="840" w:type="pct"/>
            <w:shd w:val="clear" w:color="auto" w:fill="auto"/>
          </w:tcPr>
          <w:p w14:paraId="47B9D1AC" w14:textId="77777777" w:rsidR="00BE7F13" w:rsidRPr="00D42619" w:rsidRDefault="00BE7F13" w:rsidP="00BE7F13">
            <w:pPr>
              <w:spacing w:before="120" w:line="360" w:lineRule="auto"/>
              <w:rPr>
                <w:rFonts w:ascii="Arial" w:hAnsi="Arial" w:cs="Arial"/>
                <w:sz w:val="16"/>
                <w:szCs w:val="16"/>
              </w:rPr>
            </w:pPr>
          </w:p>
        </w:tc>
      </w:tr>
      <w:tr w:rsidR="00BE7F13" w:rsidRPr="00D42619" w14:paraId="41202FD8" w14:textId="77777777" w:rsidTr="000A331A">
        <w:trPr>
          <w:cantSplit/>
        </w:trPr>
        <w:tc>
          <w:tcPr>
            <w:tcW w:w="195" w:type="pct"/>
            <w:tcBorders>
              <w:bottom w:val="single" w:sz="4" w:space="0" w:color="auto"/>
            </w:tcBorders>
            <w:shd w:val="clear" w:color="auto" w:fill="auto"/>
          </w:tcPr>
          <w:p w14:paraId="7200F9D8" w14:textId="64727B29"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9.3</w:t>
            </w:r>
          </w:p>
        </w:tc>
        <w:tc>
          <w:tcPr>
            <w:tcW w:w="1300" w:type="pct"/>
            <w:tcBorders>
              <w:bottom w:val="single" w:sz="4" w:space="0" w:color="auto"/>
            </w:tcBorders>
            <w:shd w:val="clear" w:color="auto" w:fill="auto"/>
          </w:tcPr>
          <w:p w14:paraId="2A7DD03A"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Werden Maßnahmen getroffen, die am Ende des Aufbewahrungszwecks der personenbezogenen Daten deren Löschung/ Sperrung sicherstellen und sind diese technisch implementiert?</w:t>
            </w:r>
          </w:p>
          <w:p w14:paraId="37AA052E"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(sorgfältige Auswahl der Unterauftragnehmer, vertragliche Verpflichtung der Unterauftragnehmer etc.)</w:t>
            </w:r>
          </w:p>
          <w:p w14:paraId="109593D3"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62" w:type="pct"/>
            <w:tcBorders>
              <w:bottom w:val="single" w:sz="4" w:space="0" w:color="auto"/>
            </w:tcBorders>
          </w:tcPr>
          <w:p w14:paraId="5554BE86"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2F1DEF5A" w14:textId="152B9733"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2A740CEA" w14:textId="77777777" w:rsidR="00BE7F13" w:rsidRPr="00D42619" w:rsidRDefault="00BE7F13" w:rsidP="00BE7F13">
            <w:pPr>
              <w:spacing w:before="120" w:line="360" w:lineRule="auto"/>
              <w:rPr>
                <w:rFonts w:ascii="Arial" w:hAnsi="Arial" w:cs="Arial"/>
                <w:sz w:val="16"/>
                <w:szCs w:val="16"/>
              </w:rPr>
            </w:pPr>
          </w:p>
        </w:tc>
      </w:tr>
      <w:tr w:rsidR="00BE7F13" w:rsidRPr="00D42619" w14:paraId="3E6E40DB" w14:textId="77777777" w:rsidTr="00C817A8">
        <w:trPr>
          <w:cantSplit/>
        </w:trPr>
        <w:tc>
          <w:tcPr>
            <w:tcW w:w="195" w:type="pct"/>
            <w:tcBorders>
              <w:bottom w:val="single" w:sz="4" w:space="0" w:color="auto"/>
            </w:tcBorders>
            <w:shd w:val="clear" w:color="auto" w:fill="auto"/>
          </w:tcPr>
          <w:p w14:paraId="0AD84C36" w14:textId="701AB5EA"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9.4</w:t>
            </w:r>
          </w:p>
        </w:tc>
        <w:tc>
          <w:tcPr>
            <w:tcW w:w="1300" w:type="pct"/>
            <w:tcBorders>
              <w:bottom w:val="single" w:sz="4" w:space="0" w:color="auto"/>
            </w:tcBorders>
            <w:shd w:val="clear" w:color="auto" w:fill="auto"/>
          </w:tcPr>
          <w:p w14:paraId="52BC44DC" w14:textId="77777777"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Existieren datenschutzgerechte Verträge nach Art. 28 DS-GVO zwischen Auftraggeber und Auftragnehmer?</w:t>
            </w:r>
          </w:p>
          <w:p w14:paraId="74ED2E93" w14:textId="7D9CC418"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(Wurden diese Verträge auf den Vertragsgegenstand, Art der Daten und Datenkategorien angepasst?)</w:t>
            </w:r>
          </w:p>
        </w:tc>
        <w:tc>
          <w:tcPr>
            <w:tcW w:w="1362" w:type="pct"/>
            <w:tcBorders>
              <w:bottom w:val="single" w:sz="4" w:space="0" w:color="auto"/>
            </w:tcBorders>
          </w:tcPr>
          <w:p w14:paraId="4A20AB9F"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6264D417" w14:textId="44542D89"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512974AF" w14:textId="77777777" w:rsidR="00BE7F13" w:rsidRPr="00D42619" w:rsidRDefault="00BE7F13" w:rsidP="00BE7F13">
            <w:pPr>
              <w:spacing w:before="120" w:line="360" w:lineRule="auto"/>
              <w:rPr>
                <w:rFonts w:ascii="Arial" w:hAnsi="Arial" w:cs="Arial"/>
                <w:sz w:val="16"/>
                <w:szCs w:val="16"/>
              </w:rPr>
            </w:pPr>
          </w:p>
        </w:tc>
      </w:tr>
      <w:tr w:rsidR="00BE7F13" w:rsidRPr="00D42619" w14:paraId="4AFC78D1" w14:textId="77777777" w:rsidTr="00C817A8">
        <w:trPr>
          <w:cantSplit/>
        </w:trPr>
        <w:tc>
          <w:tcPr>
            <w:tcW w:w="195" w:type="pct"/>
            <w:tcBorders>
              <w:bottom w:val="single" w:sz="4" w:space="0" w:color="auto"/>
            </w:tcBorders>
            <w:shd w:val="clear" w:color="auto" w:fill="auto"/>
          </w:tcPr>
          <w:p w14:paraId="26BADEE3" w14:textId="65681643"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9.5</w:t>
            </w:r>
          </w:p>
        </w:tc>
        <w:tc>
          <w:tcPr>
            <w:tcW w:w="1300" w:type="pct"/>
            <w:tcBorders>
              <w:bottom w:val="single" w:sz="4" w:space="0" w:color="auto"/>
            </w:tcBorders>
            <w:shd w:val="clear" w:color="auto" w:fill="auto"/>
          </w:tcPr>
          <w:p w14:paraId="11C09E07" w14:textId="77777777" w:rsidR="00BE7F13" w:rsidRPr="00D42619" w:rsidRDefault="00BE7F13" w:rsidP="00BE7F13">
            <w:pPr>
              <w:pStyle w:val="z-con-audio-no"/>
              <w:numPr>
                <w:ilvl w:val="0"/>
                <w:numId w:val="0"/>
              </w:numPr>
              <w:spacing w:before="120"/>
              <w:ind w:left="34"/>
              <w:rPr>
                <w:rFonts w:ascii="Arial" w:hAnsi="Arial" w:cs="Arial"/>
                <w:sz w:val="16"/>
                <w:szCs w:val="16"/>
              </w:rPr>
            </w:pPr>
            <w:r w:rsidRPr="00D42619">
              <w:rPr>
                <w:rFonts w:ascii="Arial" w:hAnsi="Arial" w:cs="Arial"/>
                <w:sz w:val="16"/>
                <w:szCs w:val="16"/>
              </w:rPr>
              <w:t>Wie erfolgt die Authentisierung bei Aufträgen des Auftraggebers?</w:t>
            </w:r>
          </w:p>
          <w:p w14:paraId="257B1C48" w14:textId="239FDDAF" w:rsidR="00BE7F13" w:rsidRPr="00D42619" w:rsidRDefault="00BE7F13" w:rsidP="00BE7F13">
            <w:pPr>
              <w:pStyle w:val="z-con-audio-no"/>
              <w:numPr>
                <w:ilvl w:val="0"/>
                <w:numId w:val="6"/>
              </w:numPr>
              <w:spacing w:before="120"/>
              <w:ind w:left="183" w:hanging="142"/>
              <w:rPr>
                <w:rFonts w:ascii="Arial" w:hAnsi="Arial" w:cs="Arial"/>
                <w:sz w:val="12"/>
                <w:szCs w:val="12"/>
              </w:rPr>
            </w:pPr>
            <w:r w:rsidRPr="00D42619">
              <w:rPr>
                <w:rFonts w:ascii="Arial" w:hAnsi="Arial" w:cs="Arial"/>
                <w:sz w:val="12"/>
                <w:szCs w:val="12"/>
              </w:rPr>
              <w:t>Nur schriftlich?</w:t>
            </w:r>
          </w:p>
          <w:p w14:paraId="460532BB" w14:textId="7EF8B04C" w:rsidR="00BE7F13" w:rsidRPr="00D42619" w:rsidRDefault="00BE7F13" w:rsidP="00BE7F13">
            <w:pPr>
              <w:pStyle w:val="z-con-audio-no"/>
              <w:numPr>
                <w:ilvl w:val="0"/>
                <w:numId w:val="6"/>
              </w:numPr>
              <w:spacing w:before="120"/>
              <w:ind w:left="183" w:hanging="142"/>
              <w:rPr>
                <w:rFonts w:ascii="Arial" w:hAnsi="Arial" w:cs="Arial"/>
                <w:sz w:val="16"/>
                <w:szCs w:val="16"/>
              </w:rPr>
            </w:pPr>
            <w:r w:rsidRPr="00D42619">
              <w:rPr>
                <w:rFonts w:ascii="Arial" w:hAnsi="Arial" w:cs="Arial"/>
                <w:sz w:val="12"/>
                <w:szCs w:val="12"/>
              </w:rPr>
              <w:t>Nur wenn persönlich bekannt?</w:t>
            </w:r>
          </w:p>
        </w:tc>
        <w:tc>
          <w:tcPr>
            <w:tcW w:w="1362" w:type="pct"/>
            <w:tcBorders>
              <w:bottom w:val="single" w:sz="4" w:space="0" w:color="auto"/>
            </w:tcBorders>
          </w:tcPr>
          <w:p w14:paraId="5078086C"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27E804EE" w14:textId="6C63A879"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0B11F54E" w14:textId="77777777" w:rsidR="00BE7F13" w:rsidRPr="00D42619" w:rsidRDefault="00BE7F13" w:rsidP="00BE7F13">
            <w:pPr>
              <w:spacing w:before="120" w:line="360" w:lineRule="auto"/>
              <w:rPr>
                <w:rFonts w:ascii="Arial" w:hAnsi="Arial" w:cs="Arial"/>
                <w:sz w:val="16"/>
                <w:szCs w:val="16"/>
              </w:rPr>
            </w:pPr>
          </w:p>
        </w:tc>
      </w:tr>
      <w:tr w:rsidR="00BE7F13" w:rsidRPr="00D42619" w14:paraId="31095742" w14:textId="77777777" w:rsidTr="00C817A8">
        <w:trPr>
          <w:cantSplit/>
        </w:trPr>
        <w:tc>
          <w:tcPr>
            <w:tcW w:w="195" w:type="pct"/>
            <w:tcBorders>
              <w:bottom w:val="single" w:sz="4" w:space="0" w:color="auto"/>
            </w:tcBorders>
            <w:shd w:val="clear" w:color="auto" w:fill="auto"/>
          </w:tcPr>
          <w:p w14:paraId="52B3CEB4" w14:textId="3BD751FE"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9.6</w:t>
            </w:r>
          </w:p>
        </w:tc>
        <w:tc>
          <w:tcPr>
            <w:tcW w:w="1300" w:type="pct"/>
            <w:tcBorders>
              <w:bottom w:val="single" w:sz="4" w:space="0" w:color="auto"/>
            </w:tcBorders>
            <w:shd w:val="clear" w:color="auto" w:fill="auto"/>
          </w:tcPr>
          <w:p w14:paraId="0A18112E" w14:textId="77777777" w:rsidR="00BE7F13" w:rsidRPr="00D42619" w:rsidRDefault="00BE7F13" w:rsidP="00BE7F13">
            <w:pPr>
              <w:pStyle w:val="z-con-audio-no"/>
              <w:numPr>
                <w:ilvl w:val="0"/>
                <w:numId w:val="0"/>
              </w:numPr>
              <w:spacing w:before="120"/>
              <w:ind w:left="34"/>
              <w:rPr>
                <w:rFonts w:ascii="Arial" w:hAnsi="Arial" w:cs="Arial"/>
                <w:sz w:val="16"/>
                <w:szCs w:val="16"/>
              </w:rPr>
            </w:pPr>
            <w:r w:rsidRPr="00D42619">
              <w:rPr>
                <w:rFonts w:ascii="Arial" w:hAnsi="Arial" w:cs="Arial"/>
                <w:sz w:val="16"/>
                <w:szCs w:val="16"/>
              </w:rPr>
              <w:t>Werden Subunternehmer des Auftragnehmers eingesetzt?</w:t>
            </w:r>
          </w:p>
          <w:p w14:paraId="50B2EC08" w14:textId="0BBEC2E9"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(Sind die Regelungen mindestens so restriktiv, wie die des Auftraggebers?)</w:t>
            </w:r>
          </w:p>
        </w:tc>
        <w:tc>
          <w:tcPr>
            <w:tcW w:w="1362" w:type="pct"/>
            <w:tcBorders>
              <w:bottom w:val="single" w:sz="4" w:space="0" w:color="auto"/>
            </w:tcBorders>
          </w:tcPr>
          <w:p w14:paraId="7B15D195"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0F1649CD" w14:textId="464323A4"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6519FCEF" w14:textId="77777777" w:rsidR="00BE7F13" w:rsidRPr="00D42619" w:rsidRDefault="00BE7F13" w:rsidP="00BE7F13">
            <w:pPr>
              <w:spacing w:before="120" w:line="360" w:lineRule="auto"/>
              <w:rPr>
                <w:rFonts w:ascii="Arial" w:hAnsi="Arial" w:cs="Arial"/>
                <w:sz w:val="16"/>
                <w:szCs w:val="16"/>
              </w:rPr>
            </w:pPr>
          </w:p>
        </w:tc>
      </w:tr>
      <w:tr w:rsidR="00BE7F13" w:rsidRPr="00D42619" w14:paraId="6EE88024" w14:textId="77777777" w:rsidTr="00C817A8">
        <w:trPr>
          <w:cantSplit/>
          <w:trHeight w:val="965"/>
        </w:trPr>
        <w:tc>
          <w:tcPr>
            <w:tcW w:w="195" w:type="pct"/>
            <w:tcBorders>
              <w:bottom w:val="single" w:sz="4" w:space="0" w:color="auto"/>
            </w:tcBorders>
            <w:shd w:val="clear" w:color="auto" w:fill="auto"/>
          </w:tcPr>
          <w:p w14:paraId="7A1EA878" w14:textId="6BAF3625"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9.7</w:t>
            </w:r>
          </w:p>
        </w:tc>
        <w:tc>
          <w:tcPr>
            <w:tcW w:w="1300" w:type="pct"/>
            <w:tcBorders>
              <w:bottom w:val="single" w:sz="4" w:space="0" w:color="auto"/>
            </w:tcBorders>
            <w:shd w:val="clear" w:color="auto" w:fill="auto"/>
          </w:tcPr>
          <w:p w14:paraId="05320393" w14:textId="77777777" w:rsidR="00BE7F13" w:rsidRPr="00D42619" w:rsidRDefault="00BE7F13" w:rsidP="00BE7F13">
            <w:pPr>
              <w:pStyle w:val="z-con-audio-no"/>
              <w:numPr>
                <w:ilvl w:val="0"/>
                <w:numId w:val="0"/>
              </w:numPr>
              <w:spacing w:before="120"/>
              <w:ind w:left="34"/>
              <w:rPr>
                <w:rFonts w:ascii="Arial" w:hAnsi="Arial" w:cs="Arial"/>
                <w:sz w:val="16"/>
                <w:szCs w:val="16"/>
              </w:rPr>
            </w:pPr>
            <w:r w:rsidRPr="00D42619">
              <w:rPr>
                <w:rFonts w:ascii="Arial" w:hAnsi="Arial" w:cs="Arial"/>
                <w:sz w:val="16"/>
                <w:szCs w:val="16"/>
              </w:rPr>
              <w:t>Bestehen Kontrollrechte des Auftraggebers beim Subunternehmer des Auftragnehmers?</w:t>
            </w:r>
          </w:p>
          <w:p w14:paraId="6ABFDB2B" w14:textId="77777777"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2"/>
                <w:szCs w:val="12"/>
              </w:rPr>
              <w:t xml:space="preserve">(Sind diese Kontrollrechte in den Vertrag zwischen Auftragnehmer und dessen Subunternehmer aufgenommen) </w:t>
            </w:r>
          </w:p>
        </w:tc>
        <w:tc>
          <w:tcPr>
            <w:tcW w:w="1362" w:type="pct"/>
            <w:tcBorders>
              <w:bottom w:val="single" w:sz="4" w:space="0" w:color="auto"/>
            </w:tcBorders>
          </w:tcPr>
          <w:p w14:paraId="5D47E65F"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2A5DBDFA" w14:textId="18BB23D2"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694DF623" w14:textId="77777777" w:rsidR="00BE7F13" w:rsidRPr="00D42619" w:rsidRDefault="00BE7F13" w:rsidP="00BE7F13">
            <w:pPr>
              <w:spacing w:before="120" w:line="360" w:lineRule="auto"/>
              <w:rPr>
                <w:rFonts w:ascii="Arial" w:hAnsi="Arial" w:cs="Arial"/>
                <w:sz w:val="16"/>
                <w:szCs w:val="16"/>
              </w:rPr>
            </w:pPr>
          </w:p>
        </w:tc>
      </w:tr>
      <w:tr w:rsidR="00BE7F13" w:rsidRPr="00D42619" w14:paraId="2B378128" w14:textId="77777777" w:rsidTr="00C817A8">
        <w:trPr>
          <w:cantSplit/>
          <w:trHeight w:val="965"/>
        </w:trPr>
        <w:tc>
          <w:tcPr>
            <w:tcW w:w="195" w:type="pct"/>
            <w:tcBorders>
              <w:bottom w:val="single" w:sz="4" w:space="0" w:color="auto"/>
            </w:tcBorders>
            <w:shd w:val="clear" w:color="auto" w:fill="auto"/>
          </w:tcPr>
          <w:p w14:paraId="25388220" w14:textId="634C8CC1" w:rsidR="00BE7F13" w:rsidRPr="00D42619" w:rsidRDefault="00BE7F13" w:rsidP="00BE7F13">
            <w:pPr>
              <w:pStyle w:val="z-con-audio-no"/>
              <w:numPr>
                <w:ilvl w:val="0"/>
                <w:numId w:val="0"/>
              </w:numPr>
              <w:spacing w:before="120"/>
              <w:rPr>
                <w:rFonts w:ascii="Arial" w:hAnsi="Arial" w:cs="Arial"/>
                <w:sz w:val="16"/>
                <w:szCs w:val="16"/>
              </w:rPr>
            </w:pPr>
            <w:r w:rsidRPr="00D42619">
              <w:rPr>
                <w:rFonts w:ascii="Arial" w:hAnsi="Arial" w:cs="Arial"/>
                <w:sz w:val="16"/>
                <w:szCs w:val="16"/>
              </w:rPr>
              <w:t>9.8</w:t>
            </w:r>
          </w:p>
        </w:tc>
        <w:tc>
          <w:tcPr>
            <w:tcW w:w="1300" w:type="pct"/>
            <w:tcBorders>
              <w:bottom w:val="single" w:sz="4" w:space="0" w:color="auto"/>
            </w:tcBorders>
            <w:shd w:val="clear" w:color="auto" w:fill="auto"/>
          </w:tcPr>
          <w:p w14:paraId="2DC1C3F0" w14:textId="04DC554E" w:rsidR="00BE7F13" w:rsidRPr="00D42619" w:rsidRDefault="00BE7F13" w:rsidP="00BE7F13">
            <w:pPr>
              <w:pStyle w:val="z-con-audio-no"/>
              <w:numPr>
                <w:ilvl w:val="0"/>
                <w:numId w:val="0"/>
              </w:numPr>
              <w:spacing w:before="120"/>
              <w:rPr>
                <w:rFonts w:ascii="Arial" w:hAnsi="Arial" w:cs="Arial"/>
                <w:sz w:val="12"/>
                <w:szCs w:val="12"/>
              </w:rPr>
            </w:pPr>
            <w:r w:rsidRPr="00D42619">
              <w:rPr>
                <w:rFonts w:ascii="Arial" w:hAnsi="Arial" w:cs="Arial"/>
                <w:sz w:val="16"/>
                <w:szCs w:val="16"/>
              </w:rPr>
              <w:t>Sonstiges</w:t>
            </w:r>
            <w:r w:rsidRPr="00D42619">
              <w:rPr>
                <w:rFonts w:ascii="Arial" w:hAnsi="Arial" w:cs="Arial"/>
                <w:sz w:val="12"/>
                <w:szCs w:val="12"/>
              </w:rPr>
              <w:t xml:space="preserve"> </w:t>
            </w:r>
          </w:p>
        </w:tc>
        <w:tc>
          <w:tcPr>
            <w:tcW w:w="1362" w:type="pct"/>
            <w:tcBorders>
              <w:bottom w:val="single" w:sz="4" w:space="0" w:color="auto"/>
            </w:tcBorders>
          </w:tcPr>
          <w:p w14:paraId="7D86AA1F" w14:textId="77777777" w:rsidR="00BE7F13" w:rsidRPr="00D42619" w:rsidRDefault="00BE7F13" w:rsidP="00BE7F13">
            <w:pPr>
              <w:pStyle w:val="z-con-audio-no"/>
              <w:numPr>
                <w:ilvl w:val="0"/>
                <w:numId w:val="0"/>
              </w:numPr>
              <w:spacing w:before="120"/>
              <w:rPr>
                <w:rFonts w:ascii="Arial" w:hAnsi="Arial" w:cs="Arial"/>
                <w:sz w:val="16"/>
                <w:szCs w:val="16"/>
              </w:rPr>
            </w:pPr>
          </w:p>
        </w:tc>
        <w:tc>
          <w:tcPr>
            <w:tcW w:w="1303" w:type="pct"/>
            <w:tcBorders>
              <w:bottom w:val="single" w:sz="4" w:space="0" w:color="auto"/>
            </w:tcBorders>
            <w:shd w:val="clear" w:color="auto" w:fill="auto"/>
          </w:tcPr>
          <w:p w14:paraId="32396298" w14:textId="5E59EF93" w:rsidR="00BE7F13" w:rsidRPr="00D42619" w:rsidRDefault="00BE7F13" w:rsidP="00BE7F13">
            <w:pPr>
              <w:pStyle w:val="z-con-audio-no"/>
              <w:numPr>
                <w:ilvl w:val="0"/>
                <w:numId w:val="0"/>
              </w:numPr>
              <w:spacing w:before="120"/>
              <w:rPr>
                <w:rFonts w:ascii="Arial" w:hAnsi="Arial" w:cs="Arial"/>
                <w:sz w:val="16"/>
                <w:szCs w:val="16"/>
              </w:rPr>
            </w:pPr>
          </w:p>
        </w:tc>
        <w:tc>
          <w:tcPr>
            <w:tcW w:w="840" w:type="pct"/>
            <w:tcBorders>
              <w:bottom w:val="single" w:sz="4" w:space="0" w:color="auto"/>
            </w:tcBorders>
            <w:shd w:val="clear" w:color="auto" w:fill="auto"/>
          </w:tcPr>
          <w:p w14:paraId="5E883A75" w14:textId="77777777" w:rsidR="00BE7F13" w:rsidRPr="00D42619" w:rsidRDefault="00BE7F13" w:rsidP="00BE7F13">
            <w:pPr>
              <w:spacing w:before="120" w:line="360" w:lineRule="auto"/>
              <w:rPr>
                <w:rFonts w:ascii="Arial" w:hAnsi="Arial" w:cs="Arial"/>
                <w:sz w:val="16"/>
                <w:szCs w:val="16"/>
              </w:rPr>
            </w:pPr>
          </w:p>
        </w:tc>
      </w:tr>
    </w:tbl>
    <w:p w14:paraId="3C16418C" w14:textId="77777777" w:rsidR="00EE4D6A" w:rsidRPr="00D42619" w:rsidRDefault="00EE4D6A">
      <w:pPr>
        <w:rPr>
          <w:rFonts w:ascii="Arial" w:hAnsi="Arial" w:cs="Arial"/>
        </w:rPr>
      </w:pPr>
    </w:p>
    <w:p w14:paraId="367300F7" w14:textId="77777777" w:rsidR="00EE4D6A" w:rsidRPr="00D42619" w:rsidRDefault="00EE4D6A">
      <w:pPr>
        <w:rPr>
          <w:rFonts w:ascii="Arial" w:hAnsi="Arial" w:cs="Arial"/>
        </w:rPr>
      </w:pPr>
    </w:p>
    <w:p w14:paraId="74F8CF68" w14:textId="77777777" w:rsidR="00EE4D6A" w:rsidRPr="00D42619" w:rsidRDefault="00EE4D6A">
      <w:pPr>
        <w:rPr>
          <w:rFonts w:ascii="Arial" w:hAnsi="Arial" w:cs="Arial"/>
        </w:rPr>
      </w:pPr>
    </w:p>
    <w:p w14:paraId="7C74F331" w14:textId="77777777" w:rsidR="002E05BF" w:rsidRPr="00D42619" w:rsidRDefault="002E05BF" w:rsidP="003367A4">
      <w:pPr>
        <w:rPr>
          <w:rFonts w:ascii="Arial" w:hAnsi="Arial" w:cs="Arial"/>
        </w:rPr>
      </w:pPr>
    </w:p>
    <w:p w14:paraId="2DA2AA18" w14:textId="77777777" w:rsidR="002E05BF" w:rsidRPr="00D42619" w:rsidRDefault="002E05BF" w:rsidP="003367A4">
      <w:pPr>
        <w:rPr>
          <w:rFonts w:ascii="Arial" w:hAnsi="Arial" w:cs="Arial"/>
        </w:rPr>
      </w:pPr>
    </w:p>
    <w:p w14:paraId="632642A0" w14:textId="6B4CD2F3" w:rsidR="00F85CF7" w:rsidRPr="00D42619" w:rsidRDefault="00F85CF7" w:rsidP="003367A4">
      <w:pPr>
        <w:rPr>
          <w:rFonts w:ascii="Arial" w:hAnsi="Arial" w:cs="Arial"/>
        </w:rPr>
      </w:pPr>
    </w:p>
    <w:p w14:paraId="4A0C1053" w14:textId="77777777" w:rsidR="00F85CF7" w:rsidRPr="00D42619" w:rsidRDefault="00F85CF7" w:rsidP="00F85CF7">
      <w:pPr>
        <w:pStyle w:val="berschrift2"/>
        <w:rPr>
          <w:rFonts w:ascii="Arial" w:hAnsi="Arial" w:cs="Arial"/>
        </w:rPr>
      </w:pPr>
      <w:bookmarkStart w:id="21" w:name="_Toc505937630"/>
      <w:bookmarkStart w:id="22" w:name="_Toc43201075"/>
      <w:r w:rsidRPr="00D42619">
        <w:rPr>
          <w:rFonts w:ascii="Arial" w:hAnsi="Arial" w:cs="Arial"/>
        </w:rPr>
        <w:t>Auftragsspezifische Bemerkungen</w:t>
      </w:r>
      <w:bookmarkEnd w:id="21"/>
      <w:bookmarkEnd w:id="22"/>
    </w:p>
    <w:p w14:paraId="4BDB2A53" w14:textId="77777777" w:rsidR="00F85CF7" w:rsidRPr="00D42619" w:rsidRDefault="00F85CF7" w:rsidP="00F85CF7">
      <w:pPr>
        <w:rPr>
          <w:rFonts w:ascii="Arial" w:hAnsi="Arial" w:cs="Arial"/>
        </w:rPr>
      </w:pPr>
    </w:p>
    <w:tbl>
      <w:tblPr>
        <w:tblW w:w="0" w:type="auto"/>
        <w:tblInd w:w="128" w:type="dxa"/>
        <w:tblBorders>
          <w:top w:val="single" w:sz="8" w:space="0" w:color="293A8E"/>
          <w:left w:val="single" w:sz="8" w:space="0" w:color="293A8E"/>
          <w:bottom w:val="single" w:sz="8" w:space="0" w:color="293A8E"/>
          <w:right w:val="single" w:sz="8" w:space="0" w:color="293A8E"/>
          <w:insideH w:val="single" w:sz="8" w:space="0" w:color="293A8E"/>
          <w:insideV w:val="single" w:sz="8" w:space="0" w:color="293A8E"/>
        </w:tblBorders>
        <w:tblLayout w:type="fixed"/>
        <w:tblLook w:val="01E0" w:firstRow="1" w:lastRow="1" w:firstColumn="1" w:lastColumn="1" w:noHBand="0" w:noVBand="0"/>
      </w:tblPr>
      <w:tblGrid>
        <w:gridCol w:w="4486"/>
        <w:gridCol w:w="9982"/>
      </w:tblGrid>
      <w:tr w:rsidR="00F85CF7" w:rsidRPr="00D42619" w14:paraId="211979C4" w14:textId="77777777" w:rsidTr="00F85CF7">
        <w:trPr>
          <w:trHeight w:val="1729"/>
        </w:trPr>
        <w:tc>
          <w:tcPr>
            <w:tcW w:w="4486" w:type="dxa"/>
            <w:tcBorders>
              <w:left w:val="single" w:sz="4" w:space="0" w:color="000000"/>
              <w:right w:val="single" w:sz="4" w:space="0" w:color="000000"/>
            </w:tcBorders>
          </w:tcPr>
          <w:p w14:paraId="31F39AC1" w14:textId="77777777" w:rsidR="00F85CF7" w:rsidRPr="00D42619" w:rsidRDefault="00F85CF7" w:rsidP="000A331A">
            <w:pPr>
              <w:rPr>
                <w:rFonts w:ascii="Arial" w:hAnsi="Arial" w:cs="Arial"/>
              </w:rPr>
            </w:pPr>
          </w:p>
        </w:tc>
        <w:tc>
          <w:tcPr>
            <w:tcW w:w="9982" w:type="dxa"/>
            <w:tcBorders>
              <w:left w:val="single" w:sz="4" w:space="0" w:color="000000"/>
              <w:right w:val="single" w:sz="4" w:space="0" w:color="000000"/>
            </w:tcBorders>
          </w:tcPr>
          <w:p w14:paraId="6984A777" w14:textId="77777777" w:rsidR="00F85CF7" w:rsidRPr="00D42619" w:rsidRDefault="00F85CF7" w:rsidP="000A331A">
            <w:pPr>
              <w:rPr>
                <w:rFonts w:ascii="Arial" w:hAnsi="Arial" w:cs="Arial"/>
              </w:rPr>
            </w:pPr>
          </w:p>
        </w:tc>
      </w:tr>
      <w:tr w:rsidR="00F85CF7" w:rsidRPr="00D42619" w14:paraId="51F893B9" w14:textId="77777777" w:rsidTr="00F85CF7">
        <w:trPr>
          <w:trHeight w:val="1324"/>
        </w:trPr>
        <w:tc>
          <w:tcPr>
            <w:tcW w:w="4486" w:type="dxa"/>
            <w:tcBorders>
              <w:left w:val="single" w:sz="4" w:space="0" w:color="000000"/>
              <w:bottom w:val="single" w:sz="4" w:space="0" w:color="000000"/>
              <w:right w:val="single" w:sz="4" w:space="0" w:color="000000"/>
            </w:tcBorders>
            <w:shd w:val="clear" w:color="auto" w:fill="EAEAEA"/>
          </w:tcPr>
          <w:p w14:paraId="69611F81" w14:textId="77777777" w:rsidR="00F85CF7" w:rsidRPr="00D42619" w:rsidRDefault="00F85CF7" w:rsidP="000A331A">
            <w:pPr>
              <w:rPr>
                <w:rFonts w:ascii="Arial" w:hAnsi="Arial" w:cs="Arial"/>
              </w:rPr>
            </w:pPr>
          </w:p>
        </w:tc>
        <w:tc>
          <w:tcPr>
            <w:tcW w:w="9982" w:type="dxa"/>
            <w:tcBorders>
              <w:left w:val="single" w:sz="4" w:space="0" w:color="000000"/>
              <w:bottom w:val="single" w:sz="4" w:space="0" w:color="000000"/>
              <w:right w:val="single" w:sz="4" w:space="0" w:color="000000"/>
            </w:tcBorders>
            <w:shd w:val="clear" w:color="auto" w:fill="EAEAEA"/>
          </w:tcPr>
          <w:p w14:paraId="4E0286C2" w14:textId="77777777" w:rsidR="00F85CF7" w:rsidRPr="00D42619" w:rsidRDefault="00F85CF7" w:rsidP="000A331A">
            <w:pPr>
              <w:rPr>
                <w:rFonts w:ascii="Arial" w:hAnsi="Arial" w:cs="Arial"/>
              </w:rPr>
            </w:pPr>
          </w:p>
        </w:tc>
      </w:tr>
      <w:tr w:rsidR="00F85CF7" w:rsidRPr="00D42619" w14:paraId="031EF558" w14:textId="77777777" w:rsidTr="00F85CF7">
        <w:trPr>
          <w:trHeight w:val="1732"/>
        </w:trPr>
        <w:tc>
          <w:tcPr>
            <w:tcW w:w="4486" w:type="dxa"/>
            <w:tcBorders>
              <w:top w:val="single" w:sz="4" w:space="0" w:color="000000"/>
              <w:left w:val="single" w:sz="4" w:space="0" w:color="000000"/>
              <w:bottom w:val="single" w:sz="4" w:space="0" w:color="000000"/>
              <w:right w:val="single" w:sz="4" w:space="0" w:color="000000"/>
            </w:tcBorders>
          </w:tcPr>
          <w:p w14:paraId="4847F27A" w14:textId="77777777" w:rsidR="00F85CF7" w:rsidRPr="00D42619" w:rsidRDefault="00F85CF7" w:rsidP="000A331A">
            <w:pPr>
              <w:rPr>
                <w:rFonts w:ascii="Arial" w:hAnsi="Arial" w:cs="Arial"/>
              </w:rPr>
            </w:pPr>
          </w:p>
        </w:tc>
        <w:tc>
          <w:tcPr>
            <w:tcW w:w="9982" w:type="dxa"/>
            <w:tcBorders>
              <w:top w:val="single" w:sz="4" w:space="0" w:color="000000"/>
              <w:left w:val="single" w:sz="4" w:space="0" w:color="000000"/>
              <w:bottom w:val="single" w:sz="4" w:space="0" w:color="000000"/>
              <w:right w:val="single" w:sz="4" w:space="0" w:color="000000"/>
            </w:tcBorders>
          </w:tcPr>
          <w:p w14:paraId="0B2E1D19" w14:textId="77777777" w:rsidR="00F85CF7" w:rsidRPr="00D42619" w:rsidRDefault="00F85CF7" w:rsidP="000A331A">
            <w:pPr>
              <w:rPr>
                <w:rFonts w:ascii="Arial" w:hAnsi="Arial" w:cs="Arial"/>
              </w:rPr>
            </w:pPr>
          </w:p>
        </w:tc>
      </w:tr>
    </w:tbl>
    <w:p w14:paraId="4DD6F1EE" w14:textId="1307EA75" w:rsidR="00F85CF7" w:rsidRPr="00D42619" w:rsidRDefault="00F85CF7" w:rsidP="003367A4">
      <w:pPr>
        <w:rPr>
          <w:rFonts w:ascii="Arial" w:hAnsi="Arial" w:cs="Arial"/>
        </w:rPr>
      </w:pPr>
    </w:p>
    <w:sectPr w:rsidR="00F85CF7" w:rsidRPr="00D42619" w:rsidSect="00A064F7">
      <w:headerReference w:type="default" r:id="rId8"/>
      <w:footerReference w:type="even" r:id="rId9"/>
      <w:footerReference w:type="default" r:id="rId10"/>
      <w:footerReference w:type="first" r:id="rId11"/>
      <w:pgSz w:w="16838" w:h="11906" w:orient="landscape" w:code="9"/>
      <w:pgMar w:top="1701" w:right="39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AC958" w14:textId="77777777" w:rsidR="008D080E" w:rsidRDefault="008D080E">
      <w:r>
        <w:separator/>
      </w:r>
    </w:p>
  </w:endnote>
  <w:endnote w:type="continuationSeparator" w:id="0">
    <w:p w14:paraId="4A8A94D1" w14:textId="77777777" w:rsidR="008D080E" w:rsidRDefault="008D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9FE4" w14:textId="77777777" w:rsidR="00616E0D" w:rsidRDefault="00616E0D" w:rsidP="00BE54A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- 2 -</w:t>
    </w:r>
    <w:r>
      <w:rPr>
        <w:rStyle w:val="Seitenzahl"/>
      </w:rPr>
      <w:fldChar w:fldCharType="end"/>
    </w:r>
  </w:p>
  <w:p w14:paraId="741DA6FF" w14:textId="77777777" w:rsidR="00616E0D" w:rsidRDefault="00616E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88A4" w14:textId="15FE77AD" w:rsidR="00616E0D" w:rsidRPr="00A064F7" w:rsidRDefault="00616E0D" w:rsidP="004A4AD9">
    <w:pPr>
      <w:pStyle w:val="Fuzeile"/>
      <w:jc w:val="center"/>
      <w:rPr>
        <w:rFonts w:ascii="Arial" w:hAnsi="Arial" w:cs="Arial"/>
      </w:rPr>
    </w:pPr>
    <w:r w:rsidRPr="00A064F7">
      <w:rPr>
        <w:rFonts w:ascii="Arial" w:hAnsi="Arial" w:cs="Arial"/>
        <w:sz w:val="20"/>
        <w:szCs w:val="20"/>
      </w:rPr>
      <w:t xml:space="preserve">Seite </w:t>
    </w:r>
    <w:r w:rsidRPr="00A064F7">
      <w:rPr>
        <w:rFonts w:ascii="Arial" w:hAnsi="Arial" w:cs="Arial"/>
        <w:b/>
        <w:bCs/>
        <w:sz w:val="20"/>
        <w:szCs w:val="20"/>
      </w:rPr>
      <w:fldChar w:fldCharType="begin"/>
    </w:r>
    <w:r w:rsidRPr="00A064F7">
      <w:rPr>
        <w:rFonts w:ascii="Arial" w:hAnsi="Arial" w:cs="Arial"/>
        <w:b/>
        <w:bCs/>
        <w:sz w:val="20"/>
        <w:szCs w:val="20"/>
      </w:rPr>
      <w:instrText>PAGE</w:instrText>
    </w:r>
    <w:r w:rsidRPr="00A064F7">
      <w:rPr>
        <w:rFonts w:ascii="Arial" w:hAnsi="Arial" w:cs="Arial"/>
        <w:b/>
        <w:bCs/>
        <w:sz w:val="20"/>
        <w:szCs w:val="20"/>
      </w:rPr>
      <w:fldChar w:fldCharType="separate"/>
    </w:r>
    <w:r w:rsidR="00BD27B4">
      <w:rPr>
        <w:rFonts w:ascii="Arial" w:hAnsi="Arial" w:cs="Arial"/>
        <w:b/>
        <w:bCs/>
        <w:noProof/>
        <w:sz w:val="20"/>
        <w:szCs w:val="20"/>
      </w:rPr>
      <w:t>18</w:t>
    </w:r>
    <w:r w:rsidRPr="00A064F7">
      <w:rPr>
        <w:rFonts w:ascii="Arial" w:hAnsi="Arial" w:cs="Arial"/>
        <w:b/>
        <w:bCs/>
        <w:sz w:val="20"/>
        <w:szCs w:val="20"/>
      </w:rPr>
      <w:fldChar w:fldCharType="end"/>
    </w:r>
    <w:r w:rsidRPr="00A064F7">
      <w:rPr>
        <w:rFonts w:ascii="Arial" w:hAnsi="Arial" w:cs="Arial"/>
        <w:sz w:val="20"/>
        <w:szCs w:val="20"/>
      </w:rPr>
      <w:t xml:space="preserve"> von </w:t>
    </w:r>
    <w:r w:rsidRPr="00A064F7">
      <w:rPr>
        <w:rFonts w:ascii="Arial" w:hAnsi="Arial" w:cs="Arial"/>
        <w:b/>
        <w:bCs/>
        <w:sz w:val="20"/>
        <w:szCs w:val="20"/>
      </w:rPr>
      <w:fldChar w:fldCharType="begin"/>
    </w:r>
    <w:r w:rsidRPr="00A064F7">
      <w:rPr>
        <w:rFonts w:ascii="Arial" w:hAnsi="Arial" w:cs="Arial"/>
        <w:b/>
        <w:bCs/>
        <w:sz w:val="20"/>
        <w:szCs w:val="20"/>
      </w:rPr>
      <w:instrText>NUMPAGES</w:instrText>
    </w:r>
    <w:r w:rsidRPr="00A064F7">
      <w:rPr>
        <w:rFonts w:ascii="Arial" w:hAnsi="Arial" w:cs="Arial"/>
        <w:b/>
        <w:bCs/>
        <w:sz w:val="20"/>
        <w:szCs w:val="20"/>
      </w:rPr>
      <w:fldChar w:fldCharType="separate"/>
    </w:r>
    <w:r w:rsidR="00BD27B4">
      <w:rPr>
        <w:rFonts w:ascii="Arial" w:hAnsi="Arial" w:cs="Arial"/>
        <w:b/>
        <w:bCs/>
        <w:noProof/>
        <w:sz w:val="20"/>
        <w:szCs w:val="20"/>
      </w:rPr>
      <w:t>20</w:t>
    </w:r>
    <w:r w:rsidRPr="00A064F7">
      <w:rPr>
        <w:rFonts w:ascii="Arial" w:hAnsi="Arial" w:cs="Arial"/>
        <w:b/>
        <w:bCs/>
        <w:sz w:val="20"/>
        <w:szCs w:val="20"/>
      </w:rPr>
      <w:fldChar w:fldCharType="end"/>
    </w:r>
  </w:p>
  <w:p w14:paraId="56BDE146" w14:textId="3BC77CBF" w:rsidR="00616E0D" w:rsidRPr="00EE79B1" w:rsidRDefault="00616E0D" w:rsidP="001724B7">
    <w:pPr>
      <w:pStyle w:val="Fuzeile"/>
      <w:jc w:val="right"/>
      <w:rPr>
        <w:rFonts w:ascii="Arial" w:hAnsi="Arial" w:cs="Arial"/>
      </w:rPr>
    </w:pPr>
  </w:p>
  <w:p w14:paraId="4D78255A" w14:textId="77777777" w:rsidR="00616E0D" w:rsidRDefault="00616E0D">
    <w:pPr>
      <w:pStyle w:val="Fuzeile"/>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B71E" w14:textId="77777777" w:rsidR="00616E0D" w:rsidRDefault="00616E0D">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695EA" w14:textId="77777777" w:rsidR="008D080E" w:rsidRDefault="008D080E">
      <w:r>
        <w:separator/>
      </w:r>
    </w:p>
  </w:footnote>
  <w:footnote w:type="continuationSeparator" w:id="0">
    <w:p w14:paraId="4BCCA336" w14:textId="77777777" w:rsidR="008D080E" w:rsidRDefault="008D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FB0C" w14:textId="05FDE492" w:rsidR="00616E0D" w:rsidRPr="00874026" w:rsidRDefault="00616E0D" w:rsidP="003367A4">
    <w:pPr>
      <w:tabs>
        <w:tab w:val="left" w:pos="12030"/>
      </w:tabs>
      <w:spacing w:line="360" w:lineRule="auto"/>
      <w:rPr>
        <w:rFonts w:ascii="Arial" w:hAnsi="Arial" w:cs="Arial"/>
        <w:b/>
        <w:sz w:val="20"/>
        <w:szCs w:val="20"/>
      </w:rPr>
    </w:pPr>
    <w:r>
      <w:rPr>
        <w:rFonts w:ascii="Arial" w:hAnsi="Arial" w:cs="Arial"/>
        <w:b/>
        <w:sz w:val="20"/>
        <w:szCs w:val="20"/>
      </w:rPr>
      <w:t>Technische und O</w:t>
    </w:r>
    <w:r w:rsidRPr="000A331A">
      <w:rPr>
        <w:rFonts w:ascii="Arial" w:hAnsi="Arial" w:cs="Arial"/>
        <w:b/>
        <w:sz w:val="20"/>
        <w:szCs w:val="20"/>
      </w:rPr>
      <w:t>rganisatori</w:t>
    </w:r>
    <w:r>
      <w:rPr>
        <w:rFonts w:ascii="Arial" w:hAnsi="Arial" w:cs="Arial"/>
        <w:b/>
        <w:sz w:val="20"/>
        <w:szCs w:val="20"/>
      </w:rPr>
      <w:t>sche Maßnahmen gem. Art. 32 DSGVO</w:t>
    </w:r>
  </w:p>
  <w:p w14:paraId="0BB9D8A6" w14:textId="77777777" w:rsidR="00616E0D" w:rsidRDefault="00616E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1F1"/>
    <w:multiLevelType w:val="hybridMultilevel"/>
    <w:tmpl w:val="CA3046E0"/>
    <w:lvl w:ilvl="0" w:tplc="4E267F18">
      <w:start w:val="1"/>
      <w:numFmt w:val="bullet"/>
      <w:pStyle w:val="z-con-audio-no"/>
      <w:lvlText w:val=""/>
      <w:lvlJc w:val="left"/>
      <w:pPr>
        <w:tabs>
          <w:tab w:val="num" w:pos="454"/>
        </w:tabs>
        <w:ind w:left="454" w:hanging="454"/>
      </w:pPr>
      <w:rPr>
        <w:rFonts w:ascii="Wingdings 2" w:hAnsi="Wingdings 2"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D4507"/>
    <w:multiLevelType w:val="hybridMultilevel"/>
    <w:tmpl w:val="ABC07372"/>
    <w:lvl w:ilvl="0" w:tplc="BE0680B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7F77BB"/>
    <w:multiLevelType w:val="hybridMultilevel"/>
    <w:tmpl w:val="705CEF70"/>
    <w:lvl w:ilvl="0" w:tplc="1592C8E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4806E32"/>
    <w:multiLevelType w:val="hybridMultilevel"/>
    <w:tmpl w:val="93CC6940"/>
    <w:lvl w:ilvl="0" w:tplc="1CE6EBCC">
      <w:numFmt w:val="bullet"/>
      <w:lvlText w:val=""/>
      <w:lvlJc w:val="left"/>
      <w:pPr>
        <w:ind w:left="828" w:hanging="348"/>
      </w:pPr>
      <w:rPr>
        <w:rFonts w:ascii="Symbol" w:eastAsia="Symbol" w:hAnsi="Symbol" w:cs="Symbol" w:hint="default"/>
        <w:w w:val="99"/>
        <w:sz w:val="20"/>
        <w:szCs w:val="20"/>
      </w:rPr>
    </w:lvl>
    <w:lvl w:ilvl="1" w:tplc="7878050E">
      <w:numFmt w:val="bullet"/>
      <w:lvlText w:val="•"/>
      <w:lvlJc w:val="left"/>
      <w:pPr>
        <w:ind w:left="1186" w:hanging="348"/>
      </w:pPr>
      <w:rPr>
        <w:rFonts w:hint="default"/>
      </w:rPr>
    </w:lvl>
    <w:lvl w:ilvl="2" w:tplc="4C501C7A">
      <w:numFmt w:val="bullet"/>
      <w:lvlText w:val="•"/>
      <w:lvlJc w:val="left"/>
      <w:pPr>
        <w:ind w:left="1552" w:hanging="348"/>
      </w:pPr>
      <w:rPr>
        <w:rFonts w:hint="default"/>
      </w:rPr>
    </w:lvl>
    <w:lvl w:ilvl="3" w:tplc="D6B0C7AA">
      <w:numFmt w:val="bullet"/>
      <w:lvlText w:val="•"/>
      <w:lvlJc w:val="left"/>
      <w:pPr>
        <w:ind w:left="1918" w:hanging="348"/>
      </w:pPr>
      <w:rPr>
        <w:rFonts w:hint="default"/>
      </w:rPr>
    </w:lvl>
    <w:lvl w:ilvl="4" w:tplc="4948E4A8">
      <w:numFmt w:val="bullet"/>
      <w:lvlText w:val="•"/>
      <w:lvlJc w:val="left"/>
      <w:pPr>
        <w:ind w:left="2284" w:hanging="348"/>
      </w:pPr>
      <w:rPr>
        <w:rFonts w:hint="default"/>
      </w:rPr>
    </w:lvl>
    <w:lvl w:ilvl="5" w:tplc="7E2821DC">
      <w:numFmt w:val="bullet"/>
      <w:lvlText w:val="•"/>
      <w:lvlJc w:val="left"/>
      <w:pPr>
        <w:ind w:left="2650" w:hanging="348"/>
      </w:pPr>
      <w:rPr>
        <w:rFonts w:hint="default"/>
      </w:rPr>
    </w:lvl>
    <w:lvl w:ilvl="6" w:tplc="4E1AB2D8">
      <w:numFmt w:val="bullet"/>
      <w:lvlText w:val="•"/>
      <w:lvlJc w:val="left"/>
      <w:pPr>
        <w:ind w:left="3016" w:hanging="348"/>
      </w:pPr>
      <w:rPr>
        <w:rFonts w:hint="default"/>
      </w:rPr>
    </w:lvl>
    <w:lvl w:ilvl="7" w:tplc="A24A9A1C">
      <w:numFmt w:val="bullet"/>
      <w:lvlText w:val="•"/>
      <w:lvlJc w:val="left"/>
      <w:pPr>
        <w:ind w:left="3382" w:hanging="348"/>
      </w:pPr>
      <w:rPr>
        <w:rFonts w:hint="default"/>
      </w:rPr>
    </w:lvl>
    <w:lvl w:ilvl="8" w:tplc="AA588B62">
      <w:numFmt w:val="bullet"/>
      <w:lvlText w:val="•"/>
      <w:lvlJc w:val="left"/>
      <w:pPr>
        <w:ind w:left="3748" w:hanging="348"/>
      </w:pPr>
      <w:rPr>
        <w:rFonts w:hint="default"/>
      </w:rPr>
    </w:lvl>
  </w:abstractNum>
  <w:abstractNum w:abstractNumId="4" w15:restartNumberingAfterBreak="0">
    <w:nsid w:val="29D32C35"/>
    <w:multiLevelType w:val="hybridMultilevel"/>
    <w:tmpl w:val="39865074"/>
    <w:lvl w:ilvl="0" w:tplc="F5C4EBEE">
      <w:numFmt w:val="bullet"/>
      <w:lvlText w:val=""/>
      <w:lvlJc w:val="left"/>
      <w:pPr>
        <w:ind w:left="816" w:hanging="348"/>
      </w:pPr>
      <w:rPr>
        <w:rFonts w:ascii="Symbol" w:eastAsia="Symbol" w:hAnsi="Symbol" w:cs="Symbol" w:hint="default"/>
        <w:w w:val="99"/>
        <w:sz w:val="20"/>
        <w:szCs w:val="20"/>
      </w:rPr>
    </w:lvl>
    <w:lvl w:ilvl="1" w:tplc="BCFE0612">
      <w:numFmt w:val="bullet"/>
      <w:lvlText w:val="•"/>
      <w:lvlJc w:val="left"/>
      <w:pPr>
        <w:ind w:left="1186" w:hanging="348"/>
      </w:pPr>
      <w:rPr>
        <w:rFonts w:hint="default"/>
      </w:rPr>
    </w:lvl>
    <w:lvl w:ilvl="2" w:tplc="48F0B2A0">
      <w:numFmt w:val="bullet"/>
      <w:lvlText w:val="•"/>
      <w:lvlJc w:val="left"/>
      <w:pPr>
        <w:ind w:left="1552" w:hanging="348"/>
      </w:pPr>
      <w:rPr>
        <w:rFonts w:hint="default"/>
      </w:rPr>
    </w:lvl>
    <w:lvl w:ilvl="3" w:tplc="34C60EE4">
      <w:numFmt w:val="bullet"/>
      <w:lvlText w:val="•"/>
      <w:lvlJc w:val="left"/>
      <w:pPr>
        <w:ind w:left="1918" w:hanging="348"/>
      </w:pPr>
      <w:rPr>
        <w:rFonts w:hint="default"/>
      </w:rPr>
    </w:lvl>
    <w:lvl w:ilvl="4" w:tplc="ABB60804">
      <w:numFmt w:val="bullet"/>
      <w:lvlText w:val="•"/>
      <w:lvlJc w:val="left"/>
      <w:pPr>
        <w:ind w:left="2284" w:hanging="348"/>
      </w:pPr>
      <w:rPr>
        <w:rFonts w:hint="default"/>
      </w:rPr>
    </w:lvl>
    <w:lvl w:ilvl="5" w:tplc="BE8819CA">
      <w:numFmt w:val="bullet"/>
      <w:lvlText w:val="•"/>
      <w:lvlJc w:val="left"/>
      <w:pPr>
        <w:ind w:left="2650" w:hanging="348"/>
      </w:pPr>
      <w:rPr>
        <w:rFonts w:hint="default"/>
      </w:rPr>
    </w:lvl>
    <w:lvl w:ilvl="6" w:tplc="DD72D77C">
      <w:numFmt w:val="bullet"/>
      <w:lvlText w:val="•"/>
      <w:lvlJc w:val="left"/>
      <w:pPr>
        <w:ind w:left="3016" w:hanging="348"/>
      </w:pPr>
      <w:rPr>
        <w:rFonts w:hint="default"/>
      </w:rPr>
    </w:lvl>
    <w:lvl w:ilvl="7" w:tplc="5F162E2C">
      <w:numFmt w:val="bullet"/>
      <w:lvlText w:val="•"/>
      <w:lvlJc w:val="left"/>
      <w:pPr>
        <w:ind w:left="3382" w:hanging="348"/>
      </w:pPr>
      <w:rPr>
        <w:rFonts w:hint="default"/>
      </w:rPr>
    </w:lvl>
    <w:lvl w:ilvl="8" w:tplc="99AE4564">
      <w:numFmt w:val="bullet"/>
      <w:lvlText w:val="•"/>
      <w:lvlJc w:val="left"/>
      <w:pPr>
        <w:ind w:left="3748" w:hanging="348"/>
      </w:pPr>
      <w:rPr>
        <w:rFonts w:hint="default"/>
      </w:rPr>
    </w:lvl>
  </w:abstractNum>
  <w:abstractNum w:abstractNumId="5" w15:restartNumberingAfterBreak="0">
    <w:nsid w:val="3E6C64D9"/>
    <w:multiLevelType w:val="hybridMultilevel"/>
    <w:tmpl w:val="32F43FEA"/>
    <w:lvl w:ilvl="0" w:tplc="884E8888">
      <w:numFmt w:val="bullet"/>
      <w:lvlText w:val=""/>
      <w:lvlJc w:val="left"/>
      <w:pPr>
        <w:ind w:left="816" w:hanging="348"/>
      </w:pPr>
      <w:rPr>
        <w:rFonts w:ascii="Symbol" w:eastAsia="Symbol" w:hAnsi="Symbol" w:cs="Symbol" w:hint="default"/>
        <w:w w:val="99"/>
        <w:sz w:val="20"/>
        <w:szCs w:val="20"/>
      </w:rPr>
    </w:lvl>
    <w:lvl w:ilvl="1" w:tplc="5450D9FC">
      <w:numFmt w:val="bullet"/>
      <w:lvlText w:val="•"/>
      <w:lvlJc w:val="left"/>
      <w:pPr>
        <w:ind w:left="1186" w:hanging="348"/>
      </w:pPr>
      <w:rPr>
        <w:rFonts w:hint="default"/>
      </w:rPr>
    </w:lvl>
    <w:lvl w:ilvl="2" w:tplc="1D4EC276">
      <w:numFmt w:val="bullet"/>
      <w:lvlText w:val="•"/>
      <w:lvlJc w:val="left"/>
      <w:pPr>
        <w:ind w:left="1552" w:hanging="348"/>
      </w:pPr>
      <w:rPr>
        <w:rFonts w:hint="default"/>
      </w:rPr>
    </w:lvl>
    <w:lvl w:ilvl="3" w:tplc="AF829C74">
      <w:numFmt w:val="bullet"/>
      <w:lvlText w:val="•"/>
      <w:lvlJc w:val="left"/>
      <w:pPr>
        <w:ind w:left="1918" w:hanging="348"/>
      </w:pPr>
      <w:rPr>
        <w:rFonts w:hint="default"/>
      </w:rPr>
    </w:lvl>
    <w:lvl w:ilvl="4" w:tplc="B4FCB1FE">
      <w:numFmt w:val="bullet"/>
      <w:lvlText w:val="•"/>
      <w:lvlJc w:val="left"/>
      <w:pPr>
        <w:ind w:left="2284" w:hanging="348"/>
      </w:pPr>
      <w:rPr>
        <w:rFonts w:hint="default"/>
      </w:rPr>
    </w:lvl>
    <w:lvl w:ilvl="5" w:tplc="CD1085A8">
      <w:numFmt w:val="bullet"/>
      <w:lvlText w:val="•"/>
      <w:lvlJc w:val="left"/>
      <w:pPr>
        <w:ind w:left="2650" w:hanging="348"/>
      </w:pPr>
      <w:rPr>
        <w:rFonts w:hint="default"/>
      </w:rPr>
    </w:lvl>
    <w:lvl w:ilvl="6" w:tplc="FD2C476A">
      <w:numFmt w:val="bullet"/>
      <w:lvlText w:val="•"/>
      <w:lvlJc w:val="left"/>
      <w:pPr>
        <w:ind w:left="3016" w:hanging="348"/>
      </w:pPr>
      <w:rPr>
        <w:rFonts w:hint="default"/>
      </w:rPr>
    </w:lvl>
    <w:lvl w:ilvl="7" w:tplc="03228192">
      <w:numFmt w:val="bullet"/>
      <w:lvlText w:val="•"/>
      <w:lvlJc w:val="left"/>
      <w:pPr>
        <w:ind w:left="3382" w:hanging="348"/>
      </w:pPr>
      <w:rPr>
        <w:rFonts w:hint="default"/>
      </w:rPr>
    </w:lvl>
    <w:lvl w:ilvl="8" w:tplc="21587EFA">
      <w:numFmt w:val="bullet"/>
      <w:lvlText w:val="•"/>
      <w:lvlJc w:val="left"/>
      <w:pPr>
        <w:ind w:left="3748" w:hanging="348"/>
      </w:pPr>
      <w:rPr>
        <w:rFonts w:hint="default"/>
      </w:rPr>
    </w:lvl>
  </w:abstractNum>
  <w:abstractNum w:abstractNumId="6" w15:restartNumberingAfterBreak="0">
    <w:nsid w:val="3F2C3302"/>
    <w:multiLevelType w:val="hybridMultilevel"/>
    <w:tmpl w:val="005C08EE"/>
    <w:lvl w:ilvl="0" w:tplc="FF9208EE">
      <w:numFmt w:val="bullet"/>
      <w:lvlText w:val=""/>
      <w:lvlJc w:val="left"/>
      <w:pPr>
        <w:ind w:left="816" w:hanging="348"/>
      </w:pPr>
      <w:rPr>
        <w:rFonts w:ascii="Symbol" w:eastAsia="Symbol" w:hAnsi="Symbol" w:cs="Symbol" w:hint="default"/>
        <w:w w:val="99"/>
        <w:sz w:val="20"/>
        <w:szCs w:val="20"/>
      </w:rPr>
    </w:lvl>
    <w:lvl w:ilvl="1" w:tplc="F1E09FCA">
      <w:numFmt w:val="bullet"/>
      <w:lvlText w:val="•"/>
      <w:lvlJc w:val="left"/>
      <w:pPr>
        <w:ind w:left="1186" w:hanging="348"/>
      </w:pPr>
      <w:rPr>
        <w:rFonts w:hint="default"/>
      </w:rPr>
    </w:lvl>
    <w:lvl w:ilvl="2" w:tplc="9348B2DA">
      <w:numFmt w:val="bullet"/>
      <w:lvlText w:val="•"/>
      <w:lvlJc w:val="left"/>
      <w:pPr>
        <w:ind w:left="1552" w:hanging="348"/>
      </w:pPr>
      <w:rPr>
        <w:rFonts w:hint="default"/>
      </w:rPr>
    </w:lvl>
    <w:lvl w:ilvl="3" w:tplc="D4E00CD6">
      <w:numFmt w:val="bullet"/>
      <w:lvlText w:val="•"/>
      <w:lvlJc w:val="left"/>
      <w:pPr>
        <w:ind w:left="1918" w:hanging="348"/>
      </w:pPr>
      <w:rPr>
        <w:rFonts w:hint="default"/>
      </w:rPr>
    </w:lvl>
    <w:lvl w:ilvl="4" w:tplc="C7CA39BC">
      <w:numFmt w:val="bullet"/>
      <w:lvlText w:val="•"/>
      <w:lvlJc w:val="left"/>
      <w:pPr>
        <w:ind w:left="2284" w:hanging="348"/>
      </w:pPr>
      <w:rPr>
        <w:rFonts w:hint="default"/>
      </w:rPr>
    </w:lvl>
    <w:lvl w:ilvl="5" w:tplc="74AA0DEC">
      <w:numFmt w:val="bullet"/>
      <w:lvlText w:val="•"/>
      <w:lvlJc w:val="left"/>
      <w:pPr>
        <w:ind w:left="2650" w:hanging="348"/>
      </w:pPr>
      <w:rPr>
        <w:rFonts w:hint="default"/>
      </w:rPr>
    </w:lvl>
    <w:lvl w:ilvl="6" w:tplc="7CC04634">
      <w:numFmt w:val="bullet"/>
      <w:lvlText w:val="•"/>
      <w:lvlJc w:val="left"/>
      <w:pPr>
        <w:ind w:left="3016" w:hanging="348"/>
      </w:pPr>
      <w:rPr>
        <w:rFonts w:hint="default"/>
      </w:rPr>
    </w:lvl>
    <w:lvl w:ilvl="7" w:tplc="A33A62C4">
      <w:numFmt w:val="bullet"/>
      <w:lvlText w:val="•"/>
      <w:lvlJc w:val="left"/>
      <w:pPr>
        <w:ind w:left="3382" w:hanging="348"/>
      </w:pPr>
      <w:rPr>
        <w:rFonts w:hint="default"/>
      </w:rPr>
    </w:lvl>
    <w:lvl w:ilvl="8" w:tplc="6DD4FB18">
      <w:numFmt w:val="bullet"/>
      <w:lvlText w:val="•"/>
      <w:lvlJc w:val="left"/>
      <w:pPr>
        <w:ind w:left="3748" w:hanging="348"/>
      </w:pPr>
      <w:rPr>
        <w:rFonts w:hint="default"/>
      </w:rPr>
    </w:lvl>
  </w:abstractNum>
  <w:abstractNum w:abstractNumId="7" w15:restartNumberingAfterBreak="0">
    <w:nsid w:val="461A1621"/>
    <w:multiLevelType w:val="hybridMultilevel"/>
    <w:tmpl w:val="2E4685EA"/>
    <w:lvl w:ilvl="0" w:tplc="06B823B8">
      <w:numFmt w:val="bullet"/>
      <w:lvlText w:val=""/>
      <w:lvlJc w:val="left"/>
      <w:pPr>
        <w:ind w:left="816" w:hanging="348"/>
      </w:pPr>
      <w:rPr>
        <w:rFonts w:ascii="Symbol" w:eastAsia="Symbol" w:hAnsi="Symbol" w:cs="Symbol" w:hint="default"/>
        <w:w w:val="99"/>
        <w:sz w:val="20"/>
        <w:szCs w:val="20"/>
      </w:rPr>
    </w:lvl>
    <w:lvl w:ilvl="1" w:tplc="AD1E0DEC">
      <w:numFmt w:val="bullet"/>
      <w:lvlText w:val="•"/>
      <w:lvlJc w:val="left"/>
      <w:pPr>
        <w:ind w:left="1186" w:hanging="348"/>
      </w:pPr>
      <w:rPr>
        <w:rFonts w:hint="default"/>
      </w:rPr>
    </w:lvl>
    <w:lvl w:ilvl="2" w:tplc="6BECBCF4">
      <w:numFmt w:val="bullet"/>
      <w:lvlText w:val="•"/>
      <w:lvlJc w:val="left"/>
      <w:pPr>
        <w:ind w:left="1552" w:hanging="348"/>
      </w:pPr>
      <w:rPr>
        <w:rFonts w:hint="default"/>
      </w:rPr>
    </w:lvl>
    <w:lvl w:ilvl="3" w:tplc="792AC63C">
      <w:numFmt w:val="bullet"/>
      <w:lvlText w:val="•"/>
      <w:lvlJc w:val="left"/>
      <w:pPr>
        <w:ind w:left="1918" w:hanging="348"/>
      </w:pPr>
      <w:rPr>
        <w:rFonts w:hint="default"/>
      </w:rPr>
    </w:lvl>
    <w:lvl w:ilvl="4" w:tplc="665C33A0">
      <w:numFmt w:val="bullet"/>
      <w:lvlText w:val="•"/>
      <w:lvlJc w:val="left"/>
      <w:pPr>
        <w:ind w:left="2284" w:hanging="348"/>
      </w:pPr>
      <w:rPr>
        <w:rFonts w:hint="default"/>
      </w:rPr>
    </w:lvl>
    <w:lvl w:ilvl="5" w:tplc="DC544676">
      <w:numFmt w:val="bullet"/>
      <w:lvlText w:val="•"/>
      <w:lvlJc w:val="left"/>
      <w:pPr>
        <w:ind w:left="2650" w:hanging="348"/>
      </w:pPr>
      <w:rPr>
        <w:rFonts w:hint="default"/>
      </w:rPr>
    </w:lvl>
    <w:lvl w:ilvl="6" w:tplc="A326763E">
      <w:numFmt w:val="bullet"/>
      <w:lvlText w:val="•"/>
      <w:lvlJc w:val="left"/>
      <w:pPr>
        <w:ind w:left="3016" w:hanging="348"/>
      </w:pPr>
      <w:rPr>
        <w:rFonts w:hint="default"/>
      </w:rPr>
    </w:lvl>
    <w:lvl w:ilvl="7" w:tplc="98CA0254">
      <w:numFmt w:val="bullet"/>
      <w:lvlText w:val="•"/>
      <w:lvlJc w:val="left"/>
      <w:pPr>
        <w:ind w:left="3382" w:hanging="348"/>
      </w:pPr>
      <w:rPr>
        <w:rFonts w:hint="default"/>
      </w:rPr>
    </w:lvl>
    <w:lvl w:ilvl="8" w:tplc="B11E64BC">
      <w:numFmt w:val="bullet"/>
      <w:lvlText w:val="•"/>
      <w:lvlJc w:val="left"/>
      <w:pPr>
        <w:ind w:left="3748" w:hanging="348"/>
      </w:pPr>
      <w:rPr>
        <w:rFonts w:hint="default"/>
      </w:rPr>
    </w:lvl>
  </w:abstractNum>
  <w:abstractNum w:abstractNumId="8" w15:restartNumberingAfterBreak="0">
    <w:nsid w:val="4CD37676"/>
    <w:multiLevelType w:val="hybridMultilevel"/>
    <w:tmpl w:val="B53405F2"/>
    <w:lvl w:ilvl="0" w:tplc="0407000F">
      <w:start w:val="1"/>
      <w:numFmt w:val="decimal"/>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9" w15:restartNumberingAfterBreak="0">
    <w:nsid w:val="512F34E9"/>
    <w:multiLevelType w:val="hybridMultilevel"/>
    <w:tmpl w:val="16E6CEFE"/>
    <w:lvl w:ilvl="0" w:tplc="9872EE86">
      <w:numFmt w:val="bullet"/>
      <w:lvlText w:val=""/>
      <w:lvlJc w:val="left"/>
      <w:pPr>
        <w:ind w:left="816" w:hanging="348"/>
      </w:pPr>
      <w:rPr>
        <w:rFonts w:ascii="Symbol" w:eastAsia="Symbol" w:hAnsi="Symbol" w:cs="Symbol" w:hint="default"/>
        <w:w w:val="99"/>
        <w:sz w:val="20"/>
        <w:szCs w:val="20"/>
      </w:rPr>
    </w:lvl>
    <w:lvl w:ilvl="1" w:tplc="379CDD18">
      <w:numFmt w:val="bullet"/>
      <w:lvlText w:val="•"/>
      <w:lvlJc w:val="left"/>
      <w:pPr>
        <w:ind w:left="1186" w:hanging="348"/>
      </w:pPr>
      <w:rPr>
        <w:rFonts w:hint="default"/>
      </w:rPr>
    </w:lvl>
    <w:lvl w:ilvl="2" w:tplc="707238C2">
      <w:numFmt w:val="bullet"/>
      <w:lvlText w:val="•"/>
      <w:lvlJc w:val="left"/>
      <w:pPr>
        <w:ind w:left="1552" w:hanging="348"/>
      </w:pPr>
      <w:rPr>
        <w:rFonts w:hint="default"/>
      </w:rPr>
    </w:lvl>
    <w:lvl w:ilvl="3" w:tplc="D3F6244E">
      <w:numFmt w:val="bullet"/>
      <w:lvlText w:val="•"/>
      <w:lvlJc w:val="left"/>
      <w:pPr>
        <w:ind w:left="1918" w:hanging="348"/>
      </w:pPr>
      <w:rPr>
        <w:rFonts w:hint="default"/>
      </w:rPr>
    </w:lvl>
    <w:lvl w:ilvl="4" w:tplc="4610382E">
      <w:numFmt w:val="bullet"/>
      <w:lvlText w:val="•"/>
      <w:lvlJc w:val="left"/>
      <w:pPr>
        <w:ind w:left="2284" w:hanging="348"/>
      </w:pPr>
      <w:rPr>
        <w:rFonts w:hint="default"/>
      </w:rPr>
    </w:lvl>
    <w:lvl w:ilvl="5" w:tplc="8AC6625A">
      <w:numFmt w:val="bullet"/>
      <w:lvlText w:val="•"/>
      <w:lvlJc w:val="left"/>
      <w:pPr>
        <w:ind w:left="2650" w:hanging="348"/>
      </w:pPr>
      <w:rPr>
        <w:rFonts w:hint="default"/>
      </w:rPr>
    </w:lvl>
    <w:lvl w:ilvl="6" w:tplc="989E78C4">
      <w:numFmt w:val="bullet"/>
      <w:lvlText w:val="•"/>
      <w:lvlJc w:val="left"/>
      <w:pPr>
        <w:ind w:left="3016" w:hanging="348"/>
      </w:pPr>
      <w:rPr>
        <w:rFonts w:hint="default"/>
      </w:rPr>
    </w:lvl>
    <w:lvl w:ilvl="7" w:tplc="5BBCA234">
      <w:numFmt w:val="bullet"/>
      <w:lvlText w:val="•"/>
      <w:lvlJc w:val="left"/>
      <w:pPr>
        <w:ind w:left="3382" w:hanging="348"/>
      </w:pPr>
      <w:rPr>
        <w:rFonts w:hint="default"/>
      </w:rPr>
    </w:lvl>
    <w:lvl w:ilvl="8" w:tplc="51E29F8C">
      <w:numFmt w:val="bullet"/>
      <w:lvlText w:val="•"/>
      <w:lvlJc w:val="left"/>
      <w:pPr>
        <w:ind w:left="3748" w:hanging="348"/>
      </w:pPr>
      <w:rPr>
        <w:rFonts w:hint="default"/>
      </w:rPr>
    </w:lvl>
  </w:abstractNum>
  <w:abstractNum w:abstractNumId="10" w15:restartNumberingAfterBreak="0">
    <w:nsid w:val="55BF435F"/>
    <w:multiLevelType w:val="hybridMultilevel"/>
    <w:tmpl w:val="A82668BA"/>
    <w:lvl w:ilvl="0" w:tplc="4064C8B2">
      <w:numFmt w:val="bullet"/>
      <w:lvlText w:val=""/>
      <w:lvlJc w:val="left"/>
      <w:pPr>
        <w:ind w:left="828" w:hanging="348"/>
      </w:pPr>
      <w:rPr>
        <w:rFonts w:ascii="Symbol" w:eastAsia="Symbol" w:hAnsi="Symbol" w:cs="Symbol" w:hint="default"/>
        <w:w w:val="99"/>
        <w:sz w:val="20"/>
        <w:szCs w:val="20"/>
      </w:rPr>
    </w:lvl>
    <w:lvl w:ilvl="1" w:tplc="CD8890AA">
      <w:numFmt w:val="bullet"/>
      <w:lvlText w:val="•"/>
      <w:lvlJc w:val="left"/>
      <w:pPr>
        <w:ind w:left="1186" w:hanging="348"/>
      </w:pPr>
      <w:rPr>
        <w:rFonts w:hint="default"/>
      </w:rPr>
    </w:lvl>
    <w:lvl w:ilvl="2" w:tplc="4C7ED376">
      <w:numFmt w:val="bullet"/>
      <w:lvlText w:val="•"/>
      <w:lvlJc w:val="left"/>
      <w:pPr>
        <w:ind w:left="1552" w:hanging="348"/>
      </w:pPr>
      <w:rPr>
        <w:rFonts w:hint="default"/>
      </w:rPr>
    </w:lvl>
    <w:lvl w:ilvl="3" w:tplc="D7DA58DE">
      <w:numFmt w:val="bullet"/>
      <w:lvlText w:val="•"/>
      <w:lvlJc w:val="left"/>
      <w:pPr>
        <w:ind w:left="1918" w:hanging="348"/>
      </w:pPr>
      <w:rPr>
        <w:rFonts w:hint="default"/>
      </w:rPr>
    </w:lvl>
    <w:lvl w:ilvl="4" w:tplc="C448B77A">
      <w:numFmt w:val="bullet"/>
      <w:lvlText w:val="•"/>
      <w:lvlJc w:val="left"/>
      <w:pPr>
        <w:ind w:left="2284" w:hanging="348"/>
      </w:pPr>
      <w:rPr>
        <w:rFonts w:hint="default"/>
      </w:rPr>
    </w:lvl>
    <w:lvl w:ilvl="5" w:tplc="404C05E8">
      <w:numFmt w:val="bullet"/>
      <w:lvlText w:val="•"/>
      <w:lvlJc w:val="left"/>
      <w:pPr>
        <w:ind w:left="2650" w:hanging="348"/>
      </w:pPr>
      <w:rPr>
        <w:rFonts w:hint="default"/>
      </w:rPr>
    </w:lvl>
    <w:lvl w:ilvl="6" w:tplc="0F988356">
      <w:numFmt w:val="bullet"/>
      <w:lvlText w:val="•"/>
      <w:lvlJc w:val="left"/>
      <w:pPr>
        <w:ind w:left="3016" w:hanging="348"/>
      </w:pPr>
      <w:rPr>
        <w:rFonts w:hint="default"/>
      </w:rPr>
    </w:lvl>
    <w:lvl w:ilvl="7" w:tplc="EB688520">
      <w:numFmt w:val="bullet"/>
      <w:lvlText w:val="•"/>
      <w:lvlJc w:val="left"/>
      <w:pPr>
        <w:ind w:left="3382" w:hanging="348"/>
      </w:pPr>
      <w:rPr>
        <w:rFonts w:hint="default"/>
      </w:rPr>
    </w:lvl>
    <w:lvl w:ilvl="8" w:tplc="B844BA16">
      <w:numFmt w:val="bullet"/>
      <w:lvlText w:val="•"/>
      <w:lvlJc w:val="left"/>
      <w:pPr>
        <w:ind w:left="3748" w:hanging="348"/>
      </w:pPr>
      <w:rPr>
        <w:rFonts w:hint="default"/>
      </w:rPr>
    </w:lvl>
  </w:abstractNum>
  <w:abstractNum w:abstractNumId="11" w15:restartNumberingAfterBreak="0">
    <w:nsid w:val="58962D6B"/>
    <w:multiLevelType w:val="hybridMultilevel"/>
    <w:tmpl w:val="2916B8B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C74765"/>
    <w:multiLevelType w:val="hybridMultilevel"/>
    <w:tmpl w:val="5858BDDA"/>
    <w:lvl w:ilvl="0" w:tplc="E4DE9B4C">
      <w:numFmt w:val="bullet"/>
      <w:lvlText w:val=""/>
      <w:lvlJc w:val="left"/>
      <w:pPr>
        <w:ind w:left="827" w:hanging="348"/>
      </w:pPr>
      <w:rPr>
        <w:rFonts w:ascii="Symbol" w:eastAsia="Symbol" w:hAnsi="Symbol" w:cs="Symbol" w:hint="default"/>
        <w:w w:val="99"/>
        <w:sz w:val="20"/>
        <w:szCs w:val="20"/>
      </w:rPr>
    </w:lvl>
    <w:lvl w:ilvl="1" w:tplc="1CA8DD28">
      <w:numFmt w:val="bullet"/>
      <w:lvlText w:val="•"/>
      <w:lvlJc w:val="left"/>
      <w:pPr>
        <w:ind w:left="1185" w:hanging="348"/>
      </w:pPr>
      <w:rPr>
        <w:rFonts w:hint="default"/>
      </w:rPr>
    </w:lvl>
    <w:lvl w:ilvl="2" w:tplc="012EB260">
      <w:numFmt w:val="bullet"/>
      <w:lvlText w:val="•"/>
      <w:lvlJc w:val="left"/>
      <w:pPr>
        <w:ind w:left="1551" w:hanging="348"/>
      </w:pPr>
      <w:rPr>
        <w:rFonts w:hint="default"/>
      </w:rPr>
    </w:lvl>
    <w:lvl w:ilvl="3" w:tplc="7B7CA2DC">
      <w:numFmt w:val="bullet"/>
      <w:lvlText w:val="•"/>
      <w:lvlJc w:val="left"/>
      <w:pPr>
        <w:ind w:left="1916" w:hanging="348"/>
      </w:pPr>
      <w:rPr>
        <w:rFonts w:hint="default"/>
      </w:rPr>
    </w:lvl>
    <w:lvl w:ilvl="4" w:tplc="7A882312">
      <w:numFmt w:val="bullet"/>
      <w:lvlText w:val="•"/>
      <w:lvlJc w:val="left"/>
      <w:pPr>
        <w:ind w:left="2282" w:hanging="348"/>
      </w:pPr>
      <w:rPr>
        <w:rFonts w:hint="default"/>
      </w:rPr>
    </w:lvl>
    <w:lvl w:ilvl="5" w:tplc="BEAC6E76">
      <w:numFmt w:val="bullet"/>
      <w:lvlText w:val="•"/>
      <w:lvlJc w:val="left"/>
      <w:pPr>
        <w:ind w:left="2648" w:hanging="348"/>
      </w:pPr>
      <w:rPr>
        <w:rFonts w:hint="default"/>
      </w:rPr>
    </w:lvl>
    <w:lvl w:ilvl="6" w:tplc="3D5ED3AE">
      <w:numFmt w:val="bullet"/>
      <w:lvlText w:val="•"/>
      <w:lvlJc w:val="left"/>
      <w:pPr>
        <w:ind w:left="3013" w:hanging="348"/>
      </w:pPr>
      <w:rPr>
        <w:rFonts w:hint="default"/>
      </w:rPr>
    </w:lvl>
    <w:lvl w:ilvl="7" w:tplc="42FAE234">
      <w:numFmt w:val="bullet"/>
      <w:lvlText w:val="•"/>
      <w:lvlJc w:val="left"/>
      <w:pPr>
        <w:ind w:left="3379" w:hanging="348"/>
      </w:pPr>
      <w:rPr>
        <w:rFonts w:hint="default"/>
      </w:rPr>
    </w:lvl>
    <w:lvl w:ilvl="8" w:tplc="A2FC4C90">
      <w:numFmt w:val="bullet"/>
      <w:lvlText w:val="•"/>
      <w:lvlJc w:val="left"/>
      <w:pPr>
        <w:ind w:left="3744" w:hanging="348"/>
      </w:pPr>
      <w:rPr>
        <w:rFonts w:hint="default"/>
      </w:rPr>
    </w:lvl>
  </w:abstractNum>
  <w:abstractNum w:abstractNumId="13" w15:restartNumberingAfterBreak="0">
    <w:nsid w:val="62DC5B2C"/>
    <w:multiLevelType w:val="hybridMultilevel"/>
    <w:tmpl w:val="EBDE2130"/>
    <w:lvl w:ilvl="0" w:tplc="B5A040D8">
      <w:numFmt w:val="bullet"/>
      <w:lvlText w:val=""/>
      <w:lvlJc w:val="left"/>
      <w:pPr>
        <w:ind w:left="816" w:hanging="348"/>
      </w:pPr>
      <w:rPr>
        <w:rFonts w:ascii="Symbol" w:eastAsia="Symbol" w:hAnsi="Symbol" w:cs="Symbol" w:hint="default"/>
        <w:w w:val="99"/>
        <w:sz w:val="20"/>
        <w:szCs w:val="20"/>
      </w:rPr>
    </w:lvl>
    <w:lvl w:ilvl="1" w:tplc="1EB671B2">
      <w:numFmt w:val="bullet"/>
      <w:lvlText w:val="•"/>
      <w:lvlJc w:val="left"/>
      <w:pPr>
        <w:ind w:left="1186" w:hanging="348"/>
      </w:pPr>
      <w:rPr>
        <w:rFonts w:hint="default"/>
      </w:rPr>
    </w:lvl>
    <w:lvl w:ilvl="2" w:tplc="1B6C8594">
      <w:numFmt w:val="bullet"/>
      <w:lvlText w:val="•"/>
      <w:lvlJc w:val="left"/>
      <w:pPr>
        <w:ind w:left="1552" w:hanging="348"/>
      </w:pPr>
      <w:rPr>
        <w:rFonts w:hint="default"/>
      </w:rPr>
    </w:lvl>
    <w:lvl w:ilvl="3" w:tplc="E886EEDE">
      <w:numFmt w:val="bullet"/>
      <w:lvlText w:val="•"/>
      <w:lvlJc w:val="left"/>
      <w:pPr>
        <w:ind w:left="1918" w:hanging="348"/>
      </w:pPr>
      <w:rPr>
        <w:rFonts w:hint="default"/>
      </w:rPr>
    </w:lvl>
    <w:lvl w:ilvl="4" w:tplc="77C8D4B2">
      <w:numFmt w:val="bullet"/>
      <w:lvlText w:val="•"/>
      <w:lvlJc w:val="left"/>
      <w:pPr>
        <w:ind w:left="2284" w:hanging="348"/>
      </w:pPr>
      <w:rPr>
        <w:rFonts w:hint="default"/>
      </w:rPr>
    </w:lvl>
    <w:lvl w:ilvl="5" w:tplc="3B7EC2F0">
      <w:numFmt w:val="bullet"/>
      <w:lvlText w:val="•"/>
      <w:lvlJc w:val="left"/>
      <w:pPr>
        <w:ind w:left="2650" w:hanging="348"/>
      </w:pPr>
      <w:rPr>
        <w:rFonts w:hint="default"/>
      </w:rPr>
    </w:lvl>
    <w:lvl w:ilvl="6" w:tplc="F1807730">
      <w:numFmt w:val="bullet"/>
      <w:lvlText w:val="•"/>
      <w:lvlJc w:val="left"/>
      <w:pPr>
        <w:ind w:left="3016" w:hanging="348"/>
      </w:pPr>
      <w:rPr>
        <w:rFonts w:hint="default"/>
      </w:rPr>
    </w:lvl>
    <w:lvl w:ilvl="7" w:tplc="02AE35AC">
      <w:numFmt w:val="bullet"/>
      <w:lvlText w:val="•"/>
      <w:lvlJc w:val="left"/>
      <w:pPr>
        <w:ind w:left="3382" w:hanging="348"/>
      </w:pPr>
      <w:rPr>
        <w:rFonts w:hint="default"/>
      </w:rPr>
    </w:lvl>
    <w:lvl w:ilvl="8" w:tplc="81369A02">
      <w:numFmt w:val="bullet"/>
      <w:lvlText w:val="•"/>
      <w:lvlJc w:val="left"/>
      <w:pPr>
        <w:ind w:left="3748" w:hanging="348"/>
      </w:pPr>
      <w:rPr>
        <w:rFonts w:hint="default"/>
      </w:rPr>
    </w:lvl>
  </w:abstractNum>
  <w:abstractNum w:abstractNumId="14" w15:restartNumberingAfterBreak="0">
    <w:nsid w:val="665F226F"/>
    <w:multiLevelType w:val="hybridMultilevel"/>
    <w:tmpl w:val="7A020D34"/>
    <w:lvl w:ilvl="0" w:tplc="DD06EECA">
      <w:numFmt w:val="bullet"/>
      <w:lvlText w:val=""/>
      <w:lvlJc w:val="left"/>
      <w:pPr>
        <w:ind w:left="828" w:hanging="348"/>
      </w:pPr>
      <w:rPr>
        <w:rFonts w:ascii="Symbol" w:eastAsia="Symbol" w:hAnsi="Symbol" w:cs="Symbol" w:hint="default"/>
        <w:w w:val="99"/>
        <w:sz w:val="20"/>
        <w:szCs w:val="20"/>
      </w:rPr>
    </w:lvl>
    <w:lvl w:ilvl="1" w:tplc="66F8CC4C">
      <w:numFmt w:val="bullet"/>
      <w:lvlText w:val="•"/>
      <w:lvlJc w:val="left"/>
      <w:pPr>
        <w:ind w:left="1186" w:hanging="348"/>
      </w:pPr>
      <w:rPr>
        <w:rFonts w:hint="default"/>
      </w:rPr>
    </w:lvl>
    <w:lvl w:ilvl="2" w:tplc="00CAB9A4">
      <w:numFmt w:val="bullet"/>
      <w:lvlText w:val="•"/>
      <w:lvlJc w:val="left"/>
      <w:pPr>
        <w:ind w:left="1552" w:hanging="348"/>
      </w:pPr>
      <w:rPr>
        <w:rFonts w:hint="default"/>
      </w:rPr>
    </w:lvl>
    <w:lvl w:ilvl="3" w:tplc="73A2A104">
      <w:numFmt w:val="bullet"/>
      <w:lvlText w:val="•"/>
      <w:lvlJc w:val="left"/>
      <w:pPr>
        <w:ind w:left="1918" w:hanging="348"/>
      </w:pPr>
      <w:rPr>
        <w:rFonts w:hint="default"/>
      </w:rPr>
    </w:lvl>
    <w:lvl w:ilvl="4" w:tplc="B0542148">
      <w:numFmt w:val="bullet"/>
      <w:lvlText w:val="•"/>
      <w:lvlJc w:val="left"/>
      <w:pPr>
        <w:ind w:left="2284" w:hanging="348"/>
      </w:pPr>
      <w:rPr>
        <w:rFonts w:hint="default"/>
      </w:rPr>
    </w:lvl>
    <w:lvl w:ilvl="5" w:tplc="134A5404">
      <w:numFmt w:val="bullet"/>
      <w:lvlText w:val="•"/>
      <w:lvlJc w:val="left"/>
      <w:pPr>
        <w:ind w:left="2650" w:hanging="348"/>
      </w:pPr>
      <w:rPr>
        <w:rFonts w:hint="default"/>
      </w:rPr>
    </w:lvl>
    <w:lvl w:ilvl="6" w:tplc="9D3C7FFC">
      <w:numFmt w:val="bullet"/>
      <w:lvlText w:val="•"/>
      <w:lvlJc w:val="left"/>
      <w:pPr>
        <w:ind w:left="3016" w:hanging="348"/>
      </w:pPr>
      <w:rPr>
        <w:rFonts w:hint="default"/>
      </w:rPr>
    </w:lvl>
    <w:lvl w:ilvl="7" w:tplc="85801FA6">
      <w:numFmt w:val="bullet"/>
      <w:lvlText w:val="•"/>
      <w:lvlJc w:val="left"/>
      <w:pPr>
        <w:ind w:left="3382" w:hanging="348"/>
      </w:pPr>
      <w:rPr>
        <w:rFonts w:hint="default"/>
      </w:rPr>
    </w:lvl>
    <w:lvl w:ilvl="8" w:tplc="813A153A">
      <w:numFmt w:val="bullet"/>
      <w:lvlText w:val="•"/>
      <w:lvlJc w:val="left"/>
      <w:pPr>
        <w:ind w:left="3748" w:hanging="348"/>
      </w:pPr>
      <w:rPr>
        <w:rFonts w:hint="default"/>
      </w:rPr>
    </w:lvl>
  </w:abstractNum>
  <w:abstractNum w:abstractNumId="15" w15:restartNumberingAfterBreak="0">
    <w:nsid w:val="68037A67"/>
    <w:multiLevelType w:val="hybridMultilevel"/>
    <w:tmpl w:val="0A7EC298"/>
    <w:lvl w:ilvl="0" w:tplc="CDBE719C">
      <w:numFmt w:val="bullet"/>
      <w:lvlText w:val=""/>
      <w:lvlJc w:val="left"/>
      <w:pPr>
        <w:ind w:left="828" w:hanging="348"/>
      </w:pPr>
      <w:rPr>
        <w:rFonts w:ascii="Symbol" w:eastAsia="Symbol" w:hAnsi="Symbol" w:cs="Symbol" w:hint="default"/>
        <w:w w:val="99"/>
        <w:sz w:val="20"/>
        <w:szCs w:val="20"/>
      </w:rPr>
    </w:lvl>
    <w:lvl w:ilvl="1" w:tplc="FA0AE494">
      <w:numFmt w:val="bullet"/>
      <w:lvlText w:val="•"/>
      <w:lvlJc w:val="left"/>
      <w:pPr>
        <w:ind w:left="1186" w:hanging="348"/>
      </w:pPr>
      <w:rPr>
        <w:rFonts w:hint="default"/>
      </w:rPr>
    </w:lvl>
    <w:lvl w:ilvl="2" w:tplc="816EED6A">
      <w:numFmt w:val="bullet"/>
      <w:lvlText w:val="•"/>
      <w:lvlJc w:val="left"/>
      <w:pPr>
        <w:ind w:left="1552" w:hanging="348"/>
      </w:pPr>
      <w:rPr>
        <w:rFonts w:hint="default"/>
      </w:rPr>
    </w:lvl>
    <w:lvl w:ilvl="3" w:tplc="7FC2B902">
      <w:numFmt w:val="bullet"/>
      <w:lvlText w:val="•"/>
      <w:lvlJc w:val="left"/>
      <w:pPr>
        <w:ind w:left="1918" w:hanging="348"/>
      </w:pPr>
      <w:rPr>
        <w:rFonts w:hint="default"/>
      </w:rPr>
    </w:lvl>
    <w:lvl w:ilvl="4" w:tplc="209423D8">
      <w:numFmt w:val="bullet"/>
      <w:lvlText w:val="•"/>
      <w:lvlJc w:val="left"/>
      <w:pPr>
        <w:ind w:left="2284" w:hanging="348"/>
      </w:pPr>
      <w:rPr>
        <w:rFonts w:hint="default"/>
      </w:rPr>
    </w:lvl>
    <w:lvl w:ilvl="5" w:tplc="8E90A226">
      <w:numFmt w:val="bullet"/>
      <w:lvlText w:val="•"/>
      <w:lvlJc w:val="left"/>
      <w:pPr>
        <w:ind w:left="2650" w:hanging="348"/>
      </w:pPr>
      <w:rPr>
        <w:rFonts w:hint="default"/>
      </w:rPr>
    </w:lvl>
    <w:lvl w:ilvl="6" w:tplc="3C98E280">
      <w:numFmt w:val="bullet"/>
      <w:lvlText w:val="•"/>
      <w:lvlJc w:val="left"/>
      <w:pPr>
        <w:ind w:left="3016" w:hanging="348"/>
      </w:pPr>
      <w:rPr>
        <w:rFonts w:hint="default"/>
      </w:rPr>
    </w:lvl>
    <w:lvl w:ilvl="7" w:tplc="FC7A88DE">
      <w:numFmt w:val="bullet"/>
      <w:lvlText w:val="•"/>
      <w:lvlJc w:val="left"/>
      <w:pPr>
        <w:ind w:left="3382" w:hanging="348"/>
      </w:pPr>
      <w:rPr>
        <w:rFonts w:hint="default"/>
      </w:rPr>
    </w:lvl>
    <w:lvl w:ilvl="8" w:tplc="28521FF8">
      <w:numFmt w:val="bullet"/>
      <w:lvlText w:val="•"/>
      <w:lvlJc w:val="left"/>
      <w:pPr>
        <w:ind w:left="3748" w:hanging="348"/>
      </w:pPr>
      <w:rPr>
        <w:rFonts w:hint="default"/>
      </w:rPr>
    </w:lvl>
  </w:abstractNum>
  <w:abstractNum w:abstractNumId="16" w15:restartNumberingAfterBreak="0">
    <w:nsid w:val="689B58C5"/>
    <w:multiLevelType w:val="hybridMultilevel"/>
    <w:tmpl w:val="B1D6EF86"/>
    <w:lvl w:ilvl="0" w:tplc="7AEAD3CC">
      <w:numFmt w:val="bullet"/>
      <w:lvlText w:val=""/>
      <w:lvlJc w:val="left"/>
      <w:pPr>
        <w:ind w:left="816" w:hanging="348"/>
      </w:pPr>
      <w:rPr>
        <w:rFonts w:ascii="Symbol" w:eastAsia="Symbol" w:hAnsi="Symbol" w:cs="Symbol" w:hint="default"/>
        <w:w w:val="99"/>
        <w:sz w:val="20"/>
        <w:szCs w:val="20"/>
      </w:rPr>
    </w:lvl>
    <w:lvl w:ilvl="1" w:tplc="F1D4FB02">
      <w:numFmt w:val="bullet"/>
      <w:lvlText w:val="•"/>
      <w:lvlJc w:val="left"/>
      <w:pPr>
        <w:ind w:left="1186" w:hanging="348"/>
      </w:pPr>
      <w:rPr>
        <w:rFonts w:hint="default"/>
      </w:rPr>
    </w:lvl>
    <w:lvl w:ilvl="2" w:tplc="10C6C474">
      <w:numFmt w:val="bullet"/>
      <w:lvlText w:val="•"/>
      <w:lvlJc w:val="left"/>
      <w:pPr>
        <w:ind w:left="1552" w:hanging="348"/>
      </w:pPr>
      <w:rPr>
        <w:rFonts w:hint="default"/>
      </w:rPr>
    </w:lvl>
    <w:lvl w:ilvl="3" w:tplc="1368CEE0">
      <w:numFmt w:val="bullet"/>
      <w:lvlText w:val="•"/>
      <w:lvlJc w:val="left"/>
      <w:pPr>
        <w:ind w:left="1918" w:hanging="348"/>
      </w:pPr>
      <w:rPr>
        <w:rFonts w:hint="default"/>
      </w:rPr>
    </w:lvl>
    <w:lvl w:ilvl="4" w:tplc="2504594E">
      <w:numFmt w:val="bullet"/>
      <w:lvlText w:val="•"/>
      <w:lvlJc w:val="left"/>
      <w:pPr>
        <w:ind w:left="2284" w:hanging="348"/>
      </w:pPr>
      <w:rPr>
        <w:rFonts w:hint="default"/>
      </w:rPr>
    </w:lvl>
    <w:lvl w:ilvl="5" w:tplc="593A74E8">
      <w:numFmt w:val="bullet"/>
      <w:lvlText w:val="•"/>
      <w:lvlJc w:val="left"/>
      <w:pPr>
        <w:ind w:left="2650" w:hanging="348"/>
      </w:pPr>
      <w:rPr>
        <w:rFonts w:hint="default"/>
      </w:rPr>
    </w:lvl>
    <w:lvl w:ilvl="6" w:tplc="44143CBE">
      <w:numFmt w:val="bullet"/>
      <w:lvlText w:val="•"/>
      <w:lvlJc w:val="left"/>
      <w:pPr>
        <w:ind w:left="3016" w:hanging="348"/>
      </w:pPr>
      <w:rPr>
        <w:rFonts w:hint="default"/>
      </w:rPr>
    </w:lvl>
    <w:lvl w:ilvl="7" w:tplc="C2D62F5C">
      <w:numFmt w:val="bullet"/>
      <w:lvlText w:val="•"/>
      <w:lvlJc w:val="left"/>
      <w:pPr>
        <w:ind w:left="3382" w:hanging="348"/>
      </w:pPr>
      <w:rPr>
        <w:rFonts w:hint="default"/>
      </w:rPr>
    </w:lvl>
    <w:lvl w:ilvl="8" w:tplc="67EC33B8">
      <w:numFmt w:val="bullet"/>
      <w:lvlText w:val="•"/>
      <w:lvlJc w:val="left"/>
      <w:pPr>
        <w:ind w:left="3748" w:hanging="348"/>
      </w:pPr>
      <w:rPr>
        <w:rFonts w:hint="default"/>
      </w:rPr>
    </w:lvl>
  </w:abstractNum>
  <w:abstractNum w:abstractNumId="17" w15:restartNumberingAfterBreak="0">
    <w:nsid w:val="6B113C38"/>
    <w:multiLevelType w:val="hybridMultilevel"/>
    <w:tmpl w:val="D81ADB64"/>
    <w:lvl w:ilvl="0" w:tplc="41FCEA8A">
      <w:numFmt w:val="bullet"/>
      <w:lvlText w:val=""/>
      <w:lvlJc w:val="left"/>
      <w:pPr>
        <w:ind w:left="828" w:hanging="348"/>
      </w:pPr>
      <w:rPr>
        <w:rFonts w:ascii="Symbol" w:eastAsia="Symbol" w:hAnsi="Symbol" w:cs="Symbol" w:hint="default"/>
        <w:w w:val="99"/>
        <w:sz w:val="20"/>
        <w:szCs w:val="20"/>
      </w:rPr>
    </w:lvl>
    <w:lvl w:ilvl="1" w:tplc="30E2933A">
      <w:numFmt w:val="bullet"/>
      <w:lvlText w:val="•"/>
      <w:lvlJc w:val="left"/>
      <w:pPr>
        <w:ind w:left="1186" w:hanging="348"/>
      </w:pPr>
      <w:rPr>
        <w:rFonts w:hint="default"/>
      </w:rPr>
    </w:lvl>
    <w:lvl w:ilvl="2" w:tplc="9C0C100A">
      <w:numFmt w:val="bullet"/>
      <w:lvlText w:val="•"/>
      <w:lvlJc w:val="left"/>
      <w:pPr>
        <w:ind w:left="1552" w:hanging="348"/>
      </w:pPr>
      <w:rPr>
        <w:rFonts w:hint="default"/>
      </w:rPr>
    </w:lvl>
    <w:lvl w:ilvl="3" w:tplc="C4BE6A70">
      <w:numFmt w:val="bullet"/>
      <w:lvlText w:val="•"/>
      <w:lvlJc w:val="left"/>
      <w:pPr>
        <w:ind w:left="1918" w:hanging="348"/>
      </w:pPr>
      <w:rPr>
        <w:rFonts w:hint="default"/>
      </w:rPr>
    </w:lvl>
    <w:lvl w:ilvl="4" w:tplc="E3E0964E">
      <w:numFmt w:val="bullet"/>
      <w:lvlText w:val="•"/>
      <w:lvlJc w:val="left"/>
      <w:pPr>
        <w:ind w:left="2284" w:hanging="348"/>
      </w:pPr>
      <w:rPr>
        <w:rFonts w:hint="default"/>
      </w:rPr>
    </w:lvl>
    <w:lvl w:ilvl="5" w:tplc="D4B48F6A">
      <w:numFmt w:val="bullet"/>
      <w:lvlText w:val="•"/>
      <w:lvlJc w:val="left"/>
      <w:pPr>
        <w:ind w:left="2650" w:hanging="348"/>
      </w:pPr>
      <w:rPr>
        <w:rFonts w:hint="default"/>
      </w:rPr>
    </w:lvl>
    <w:lvl w:ilvl="6" w:tplc="6AE8DED0">
      <w:numFmt w:val="bullet"/>
      <w:lvlText w:val="•"/>
      <w:lvlJc w:val="left"/>
      <w:pPr>
        <w:ind w:left="3016" w:hanging="348"/>
      </w:pPr>
      <w:rPr>
        <w:rFonts w:hint="default"/>
      </w:rPr>
    </w:lvl>
    <w:lvl w:ilvl="7" w:tplc="8AAA4316">
      <w:numFmt w:val="bullet"/>
      <w:lvlText w:val="•"/>
      <w:lvlJc w:val="left"/>
      <w:pPr>
        <w:ind w:left="3382" w:hanging="348"/>
      </w:pPr>
      <w:rPr>
        <w:rFonts w:hint="default"/>
      </w:rPr>
    </w:lvl>
    <w:lvl w:ilvl="8" w:tplc="F224F45A">
      <w:numFmt w:val="bullet"/>
      <w:lvlText w:val="•"/>
      <w:lvlJc w:val="left"/>
      <w:pPr>
        <w:ind w:left="3748" w:hanging="348"/>
      </w:pPr>
      <w:rPr>
        <w:rFonts w:hint="default"/>
      </w:rPr>
    </w:lvl>
  </w:abstractNum>
  <w:abstractNum w:abstractNumId="18" w15:restartNumberingAfterBreak="0">
    <w:nsid w:val="6D8028C2"/>
    <w:multiLevelType w:val="hybridMultilevel"/>
    <w:tmpl w:val="CE180A30"/>
    <w:lvl w:ilvl="0" w:tplc="3AA0962E">
      <w:numFmt w:val="bullet"/>
      <w:lvlText w:val=""/>
      <w:lvlJc w:val="left"/>
      <w:pPr>
        <w:ind w:left="816" w:hanging="348"/>
      </w:pPr>
      <w:rPr>
        <w:rFonts w:ascii="Symbol" w:eastAsia="Symbol" w:hAnsi="Symbol" w:cs="Symbol" w:hint="default"/>
        <w:w w:val="99"/>
        <w:sz w:val="20"/>
        <w:szCs w:val="20"/>
      </w:rPr>
    </w:lvl>
    <w:lvl w:ilvl="1" w:tplc="D5D88120">
      <w:numFmt w:val="bullet"/>
      <w:lvlText w:val="•"/>
      <w:lvlJc w:val="left"/>
      <w:pPr>
        <w:ind w:left="1186" w:hanging="348"/>
      </w:pPr>
      <w:rPr>
        <w:rFonts w:hint="default"/>
      </w:rPr>
    </w:lvl>
    <w:lvl w:ilvl="2" w:tplc="3E78FB2E">
      <w:numFmt w:val="bullet"/>
      <w:lvlText w:val="•"/>
      <w:lvlJc w:val="left"/>
      <w:pPr>
        <w:ind w:left="1552" w:hanging="348"/>
      </w:pPr>
      <w:rPr>
        <w:rFonts w:hint="default"/>
      </w:rPr>
    </w:lvl>
    <w:lvl w:ilvl="3" w:tplc="98383834">
      <w:numFmt w:val="bullet"/>
      <w:lvlText w:val="•"/>
      <w:lvlJc w:val="left"/>
      <w:pPr>
        <w:ind w:left="1918" w:hanging="348"/>
      </w:pPr>
      <w:rPr>
        <w:rFonts w:hint="default"/>
      </w:rPr>
    </w:lvl>
    <w:lvl w:ilvl="4" w:tplc="A48E6414">
      <w:numFmt w:val="bullet"/>
      <w:lvlText w:val="•"/>
      <w:lvlJc w:val="left"/>
      <w:pPr>
        <w:ind w:left="2284" w:hanging="348"/>
      </w:pPr>
      <w:rPr>
        <w:rFonts w:hint="default"/>
      </w:rPr>
    </w:lvl>
    <w:lvl w:ilvl="5" w:tplc="C7545A8A">
      <w:numFmt w:val="bullet"/>
      <w:lvlText w:val="•"/>
      <w:lvlJc w:val="left"/>
      <w:pPr>
        <w:ind w:left="2650" w:hanging="348"/>
      </w:pPr>
      <w:rPr>
        <w:rFonts w:hint="default"/>
      </w:rPr>
    </w:lvl>
    <w:lvl w:ilvl="6" w:tplc="D87A42E4">
      <w:numFmt w:val="bullet"/>
      <w:lvlText w:val="•"/>
      <w:lvlJc w:val="left"/>
      <w:pPr>
        <w:ind w:left="3016" w:hanging="348"/>
      </w:pPr>
      <w:rPr>
        <w:rFonts w:hint="default"/>
      </w:rPr>
    </w:lvl>
    <w:lvl w:ilvl="7" w:tplc="85603F9A">
      <w:numFmt w:val="bullet"/>
      <w:lvlText w:val="•"/>
      <w:lvlJc w:val="left"/>
      <w:pPr>
        <w:ind w:left="3382" w:hanging="348"/>
      </w:pPr>
      <w:rPr>
        <w:rFonts w:hint="default"/>
      </w:rPr>
    </w:lvl>
    <w:lvl w:ilvl="8" w:tplc="4836ACCE">
      <w:numFmt w:val="bullet"/>
      <w:lvlText w:val="•"/>
      <w:lvlJc w:val="left"/>
      <w:pPr>
        <w:ind w:left="3748" w:hanging="348"/>
      </w:pPr>
      <w:rPr>
        <w:rFonts w:hint="default"/>
      </w:rPr>
    </w:lvl>
  </w:abstractNum>
  <w:abstractNum w:abstractNumId="19" w15:restartNumberingAfterBreak="0">
    <w:nsid w:val="779851AD"/>
    <w:multiLevelType w:val="hybridMultilevel"/>
    <w:tmpl w:val="2916B8B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4A4BAF"/>
    <w:multiLevelType w:val="multilevel"/>
    <w:tmpl w:val="26166E12"/>
    <w:lvl w:ilvl="0">
      <w:start w:val="1"/>
      <w:numFmt w:val="upperLetter"/>
      <w:pStyle w:val="berschrift1"/>
      <w:lvlText w:val="%1."/>
      <w:lvlJc w:val="left"/>
      <w:pPr>
        <w:ind w:left="454" w:hanging="454"/>
      </w:pPr>
      <w:rPr>
        <w:rFonts w:hint="default"/>
      </w:rPr>
    </w:lvl>
    <w:lvl w:ilvl="1">
      <w:start w:val="1"/>
      <w:numFmt w:val="upperRoman"/>
      <w:pStyle w:val="berschrift2"/>
      <w:lvlText w:val="%2."/>
      <w:lvlJc w:val="right"/>
      <w:pPr>
        <w:ind w:left="454" w:hanging="454"/>
      </w:pPr>
      <w:rPr>
        <w:rFonts w:hint="default"/>
      </w:rPr>
    </w:lvl>
    <w:lvl w:ilvl="2">
      <w:start w:val="1"/>
      <w:numFmt w:val="lowerLetter"/>
      <w:pStyle w:val="berschrift3"/>
      <w:lvlText w:val="%3)"/>
      <w:lvlJc w:val="left"/>
      <w:pPr>
        <w:ind w:left="454" w:hanging="454"/>
      </w:pPr>
      <w:rPr>
        <w:rFonts w:hint="default"/>
      </w:rPr>
    </w:lvl>
    <w:lvl w:ilvl="3">
      <w:start w:val="27"/>
      <w:numFmt w:val="lowerLetter"/>
      <w:pStyle w:val="berschrift4"/>
      <w:lvlText w:val="%4)"/>
      <w:lvlJc w:val="left"/>
      <w:pPr>
        <w:ind w:left="454" w:hanging="454"/>
      </w:pPr>
      <w:rPr>
        <w:rFonts w:ascii="Times New Roman" w:hAnsi="Times New Roman" w:hint="default"/>
        <w:b/>
        <w:i w:val="0"/>
        <w:sz w:val="24"/>
      </w:rPr>
    </w:lvl>
    <w:lvl w:ilvl="4">
      <w:start w:val="1"/>
      <w:numFmt w:val="decimal"/>
      <w:pStyle w:val="berschrift5"/>
      <w:lvlText w:val="(%5)"/>
      <w:lvlJc w:val="left"/>
      <w:pPr>
        <w:ind w:left="454" w:hanging="454"/>
      </w:pPr>
      <w:rPr>
        <w:rFonts w:ascii="Times New Roman" w:hAnsi="Times New Roman" w:hint="default"/>
        <w:b/>
        <w:i w:val="0"/>
        <w:sz w:val="24"/>
      </w:rPr>
    </w:lvl>
    <w:lvl w:ilvl="5">
      <w:start w:val="1"/>
      <w:numFmt w:val="lowerLetter"/>
      <w:pStyle w:val="berschrift6"/>
      <w:lvlText w:val="(%6)"/>
      <w:lvlJc w:val="left"/>
      <w:pPr>
        <w:ind w:left="454" w:hanging="454"/>
      </w:pPr>
      <w:rPr>
        <w:rFonts w:hint="default"/>
        <w:b/>
        <w:i w:val="0"/>
      </w:rPr>
    </w:lvl>
    <w:lvl w:ilvl="6">
      <w:start w:val="27"/>
      <w:numFmt w:val="lowerLetter"/>
      <w:pStyle w:val="berschrift7"/>
      <w:lvlText w:val="(%7)"/>
      <w:lvlJc w:val="left"/>
      <w:pPr>
        <w:ind w:left="454" w:hanging="454"/>
      </w:pPr>
      <w:rPr>
        <w:rFonts w:hint="default"/>
        <w:b/>
        <w:i w:val="0"/>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1" w15:restartNumberingAfterBreak="0">
    <w:nsid w:val="7B210311"/>
    <w:multiLevelType w:val="hybridMultilevel"/>
    <w:tmpl w:val="99FC059C"/>
    <w:lvl w:ilvl="0" w:tplc="7528F2B0">
      <w:numFmt w:val="bullet"/>
      <w:lvlText w:val=""/>
      <w:lvlJc w:val="left"/>
      <w:pPr>
        <w:ind w:left="828" w:hanging="348"/>
      </w:pPr>
      <w:rPr>
        <w:rFonts w:ascii="Symbol" w:eastAsia="Symbol" w:hAnsi="Symbol" w:cs="Symbol" w:hint="default"/>
        <w:w w:val="99"/>
        <w:sz w:val="20"/>
        <w:szCs w:val="20"/>
      </w:rPr>
    </w:lvl>
    <w:lvl w:ilvl="1" w:tplc="F1E8F982">
      <w:numFmt w:val="bullet"/>
      <w:lvlText w:val="•"/>
      <w:lvlJc w:val="left"/>
      <w:pPr>
        <w:ind w:left="1186" w:hanging="348"/>
      </w:pPr>
      <w:rPr>
        <w:rFonts w:hint="default"/>
      </w:rPr>
    </w:lvl>
    <w:lvl w:ilvl="2" w:tplc="B928ED9E">
      <w:numFmt w:val="bullet"/>
      <w:lvlText w:val="•"/>
      <w:lvlJc w:val="left"/>
      <w:pPr>
        <w:ind w:left="1552" w:hanging="348"/>
      </w:pPr>
      <w:rPr>
        <w:rFonts w:hint="default"/>
      </w:rPr>
    </w:lvl>
    <w:lvl w:ilvl="3" w:tplc="727EBAEC">
      <w:numFmt w:val="bullet"/>
      <w:lvlText w:val="•"/>
      <w:lvlJc w:val="left"/>
      <w:pPr>
        <w:ind w:left="1918" w:hanging="348"/>
      </w:pPr>
      <w:rPr>
        <w:rFonts w:hint="default"/>
      </w:rPr>
    </w:lvl>
    <w:lvl w:ilvl="4" w:tplc="7256DD68">
      <w:numFmt w:val="bullet"/>
      <w:lvlText w:val="•"/>
      <w:lvlJc w:val="left"/>
      <w:pPr>
        <w:ind w:left="2284" w:hanging="348"/>
      </w:pPr>
      <w:rPr>
        <w:rFonts w:hint="default"/>
      </w:rPr>
    </w:lvl>
    <w:lvl w:ilvl="5" w:tplc="9C54EEE6">
      <w:numFmt w:val="bullet"/>
      <w:lvlText w:val="•"/>
      <w:lvlJc w:val="left"/>
      <w:pPr>
        <w:ind w:left="2650" w:hanging="348"/>
      </w:pPr>
      <w:rPr>
        <w:rFonts w:hint="default"/>
      </w:rPr>
    </w:lvl>
    <w:lvl w:ilvl="6" w:tplc="8342F596">
      <w:numFmt w:val="bullet"/>
      <w:lvlText w:val="•"/>
      <w:lvlJc w:val="left"/>
      <w:pPr>
        <w:ind w:left="3016" w:hanging="348"/>
      </w:pPr>
      <w:rPr>
        <w:rFonts w:hint="default"/>
      </w:rPr>
    </w:lvl>
    <w:lvl w:ilvl="7" w:tplc="3370CDD2">
      <w:numFmt w:val="bullet"/>
      <w:lvlText w:val="•"/>
      <w:lvlJc w:val="left"/>
      <w:pPr>
        <w:ind w:left="3382" w:hanging="348"/>
      </w:pPr>
      <w:rPr>
        <w:rFonts w:hint="default"/>
      </w:rPr>
    </w:lvl>
    <w:lvl w:ilvl="8" w:tplc="79ECDBA4">
      <w:numFmt w:val="bullet"/>
      <w:lvlText w:val="•"/>
      <w:lvlJc w:val="left"/>
      <w:pPr>
        <w:ind w:left="3748" w:hanging="348"/>
      </w:pPr>
      <w:rPr>
        <w:rFonts w:hint="default"/>
      </w:rPr>
    </w:lvl>
  </w:abstractNum>
  <w:abstractNum w:abstractNumId="22" w15:restartNumberingAfterBreak="0">
    <w:nsid w:val="7BE679EC"/>
    <w:multiLevelType w:val="hybridMultilevel"/>
    <w:tmpl w:val="2916B8B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8"/>
  </w:num>
  <w:num w:numId="6">
    <w:abstractNumId w:val="1"/>
  </w:num>
  <w:num w:numId="7">
    <w:abstractNumId w:val="22"/>
  </w:num>
  <w:num w:numId="8">
    <w:abstractNumId w:val="12"/>
  </w:num>
  <w:num w:numId="9">
    <w:abstractNumId w:val="19"/>
  </w:num>
  <w:num w:numId="10">
    <w:abstractNumId w:val="3"/>
  </w:num>
  <w:num w:numId="11">
    <w:abstractNumId w:val="15"/>
  </w:num>
  <w:num w:numId="12">
    <w:abstractNumId w:val="21"/>
  </w:num>
  <w:num w:numId="13">
    <w:abstractNumId w:val="9"/>
  </w:num>
  <w:num w:numId="14">
    <w:abstractNumId w:val="7"/>
  </w:num>
  <w:num w:numId="15">
    <w:abstractNumId w:val="18"/>
  </w:num>
  <w:num w:numId="16">
    <w:abstractNumId w:val="16"/>
  </w:num>
  <w:num w:numId="17">
    <w:abstractNumId w:val="10"/>
  </w:num>
  <w:num w:numId="18">
    <w:abstractNumId w:val="4"/>
  </w:num>
  <w:num w:numId="19">
    <w:abstractNumId w:val="6"/>
  </w:num>
  <w:num w:numId="20">
    <w:abstractNumId w:val="5"/>
  </w:num>
  <w:num w:numId="21">
    <w:abstractNumId w:val="14"/>
  </w:num>
  <w:num w:numId="22">
    <w:abstractNumId w:val="17"/>
  </w:num>
  <w:num w:numId="23">
    <w:abstractNumId w:val="13"/>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mSEGsValidated" w:val="1"/>
    <w:docVar w:name="zzmp10NoTrailerPromptID" w:val="Legal.26848058.1"/>
    <w:docVar w:name="zzmpLegacyTrailerRemoved" w:val="True"/>
  </w:docVars>
  <w:rsids>
    <w:rsidRoot w:val="0018720D"/>
    <w:rsid w:val="00005BBF"/>
    <w:rsid w:val="000067B6"/>
    <w:rsid w:val="00012341"/>
    <w:rsid w:val="00013B82"/>
    <w:rsid w:val="00015B69"/>
    <w:rsid w:val="00021C90"/>
    <w:rsid w:val="0003075D"/>
    <w:rsid w:val="000325C9"/>
    <w:rsid w:val="00032A7F"/>
    <w:rsid w:val="00036371"/>
    <w:rsid w:val="00037096"/>
    <w:rsid w:val="00060D8F"/>
    <w:rsid w:val="00071225"/>
    <w:rsid w:val="00074146"/>
    <w:rsid w:val="00074686"/>
    <w:rsid w:val="00076B07"/>
    <w:rsid w:val="00083DC1"/>
    <w:rsid w:val="00092798"/>
    <w:rsid w:val="00095F85"/>
    <w:rsid w:val="000A25A2"/>
    <w:rsid w:val="000A331A"/>
    <w:rsid w:val="000B6E24"/>
    <w:rsid w:val="000C1536"/>
    <w:rsid w:val="000F2996"/>
    <w:rsid w:val="000F46BE"/>
    <w:rsid w:val="000F6194"/>
    <w:rsid w:val="00101654"/>
    <w:rsid w:val="00102958"/>
    <w:rsid w:val="00103F94"/>
    <w:rsid w:val="00105F79"/>
    <w:rsid w:val="00107634"/>
    <w:rsid w:val="001129EC"/>
    <w:rsid w:val="00122DB8"/>
    <w:rsid w:val="00123F54"/>
    <w:rsid w:val="00125387"/>
    <w:rsid w:val="0013205C"/>
    <w:rsid w:val="00141D8A"/>
    <w:rsid w:val="0014701A"/>
    <w:rsid w:val="0015663F"/>
    <w:rsid w:val="00163EA6"/>
    <w:rsid w:val="00167A3F"/>
    <w:rsid w:val="001724B7"/>
    <w:rsid w:val="001764CE"/>
    <w:rsid w:val="00183935"/>
    <w:rsid w:val="0018720D"/>
    <w:rsid w:val="00194A72"/>
    <w:rsid w:val="001A69F5"/>
    <w:rsid w:val="001C035E"/>
    <w:rsid w:val="001C19B0"/>
    <w:rsid w:val="001C391C"/>
    <w:rsid w:val="001C739A"/>
    <w:rsid w:val="001E4D8E"/>
    <w:rsid w:val="00207F99"/>
    <w:rsid w:val="00216CD1"/>
    <w:rsid w:val="00226F17"/>
    <w:rsid w:val="00227121"/>
    <w:rsid w:val="00235874"/>
    <w:rsid w:val="00236265"/>
    <w:rsid w:val="00236B54"/>
    <w:rsid w:val="00242EAB"/>
    <w:rsid w:val="00244E48"/>
    <w:rsid w:val="00244EFA"/>
    <w:rsid w:val="0024718A"/>
    <w:rsid w:val="002519D3"/>
    <w:rsid w:val="00257FED"/>
    <w:rsid w:val="002603B0"/>
    <w:rsid w:val="00276257"/>
    <w:rsid w:val="00280A93"/>
    <w:rsid w:val="00291E95"/>
    <w:rsid w:val="002929BE"/>
    <w:rsid w:val="002962C8"/>
    <w:rsid w:val="002963B8"/>
    <w:rsid w:val="002A3035"/>
    <w:rsid w:val="002A76C2"/>
    <w:rsid w:val="002B4236"/>
    <w:rsid w:val="002B6EBB"/>
    <w:rsid w:val="002C0EEA"/>
    <w:rsid w:val="002D7E7F"/>
    <w:rsid w:val="002E05BF"/>
    <w:rsid w:val="002F4C62"/>
    <w:rsid w:val="002F5590"/>
    <w:rsid w:val="00300557"/>
    <w:rsid w:val="00305FED"/>
    <w:rsid w:val="00312A55"/>
    <w:rsid w:val="00312D26"/>
    <w:rsid w:val="003272C2"/>
    <w:rsid w:val="003348DD"/>
    <w:rsid w:val="00335F19"/>
    <w:rsid w:val="003367A4"/>
    <w:rsid w:val="0033788D"/>
    <w:rsid w:val="00343C2E"/>
    <w:rsid w:val="0034578C"/>
    <w:rsid w:val="00347918"/>
    <w:rsid w:val="00347E9B"/>
    <w:rsid w:val="00355BD4"/>
    <w:rsid w:val="00363C50"/>
    <w:rsid w:val="00364683"/>
    <w:rsid w:val="00365A31"/>
    <w:rsid w:val="00372490"/>
    <w:rsid w:val="00387720"/>
    <w:rsid w:val="003950DF"/>
    <w:rsid w:val="00395CDD"/>
    <w:rsid w:val="003A1DAB"/>
    <w:rsid w:val="003B306A"/>
    <w:rsid w:val="003C359A"/>
    <w:rsid w:val="003C3FE4"/>
    <w:rsid w:val="003C71B1"/>
    <w:rsid w:val="003D3DCD"/>
    <w:rsid w:val="003E226D"/>
    <w:rsid w:val="003E7AC3"/>
    <w:rsid w:val="004007A5"/>
    <w:rsid w:val="00430C2E"/>
    <w:rsid w:val="00440D2E"/>
    <w:rsid w:val="00440E8F"/>
    <w:rsid w:val="00447988"/>
    <w:rsid w:val="00450111"/>
    <w:rsid w:val="00452290"/>
    <w:rsid w:val="0046787D"/>
    <w:rsid w:val="0048362C"/>
    <w:rsid w:val="00484097"/>
    <w:rsid w:val="00491A93"/>
    <w:rsid w:val="004A0AC8"/>
    <w:rsid w:val="004A22CF"/>
    <w:rsid w:val="004A4AD9"/>
    <w:rsid w:val="004A618B"/>
    <w:rsid w:val="004B3016"/>
    <w:rsid w:val="004C0148"/>
    <w:rsid w:val="004C226D"/>
    <w:rsid w:val="004C3A63"/>
    <w:rsid w:val="004C4AD7"/>
    <w:rsid w:val="004C53C0"/>
    <w:rsid w:val="004C6561"/>
    <w:rsid w:val="004C7C94"/>
    <w:rsid w:val="004D3DCF"/>
    <w:rsid w:val="004E6C40"/>
    <w:rsid w:val="00517B0E"/>
    <w:rsid w:val="00523921"/>
    <w:rsid w:val="00527684"/>
    <w:rsid w:val="00532E42"/>
    <w:rsid w:val="00550413"/>
    <w:rsid w:val="00552A35"/>
    <w:rsid w:val="00554A85"/>
    <w:rsid w:val="005964BF"/>
    <w:rsid w:val="005964D8"/>
    <w:rsid w:val="005A0C4D"/>
    <w:rsid w:val="005A291B"/>
    <w:rsid w:val="005B08B1"/>
    <w:rsid w:val="005B2A18"/>
    <w:rsid w:val="005B5B34"/>
    <w:rsid w:val="005D0DAE"/>
    <w:rsid w:val="005D1AC3"/>
    <w:rsid w:val="005D2E36"/>
    <w:rsid w:val="005F4EFE"/>
    <w:rsid w:val="00616E0D"/>
    <w:rsid w:val="00622DB5"/>
    <w:rsid w:val="006274D0"/>
    <w:rsid w:val="00634F56"/>
    <w:rsid w:val="00640A5E"/>
    <w:rsid w:val="00646CE2"/>
    <w:rsid w:val="00650F54"/>
    <w:rsid w:val="00653DA3"/>
    <w:rsid w:val="006541C2"/>
    <w:rsid w:val="00665531"/>
    <w:rsid w:val="00670FEE"/>
    <w:rsid w:val="00672AD5"/>
    <w:rsid w:val="00677278"/>
    <w:rsid w:val="006A4778"/>
    <w:rsid w:val="006A5A91"/>
    <w:rsid w:val="006B3E3B"/>
    <w:rsid w:val="006B48AC"/>
    <w:rsid w:val="006B594D"/>
    <w:rsid w:val="006B6A0B"/>
    <w:rsid w:val="006D568C"/>
    <w:rsid w:val="006D5C35"/>
    <w:rsid w:val="006E69C0"/>
    <w:rsid w:val="006F0698"/>
    <w:rsid w:val="006F0B91"/>
    <w:rsid w:val="006F296E"/>
    <w:rsid w:val="006F3E23"/>
    <w:rsid w:val="00720F84"/>
    <w:rsid w:val="00730EF3"/>
    <w:rsid w:val="007453CF"/>
    <w:rsid w:val="007463B1"/>
    <w:rsid w:val="00766663"/>
    <w:rsid w:val="007856FC"/>
    <w:rsid w:val="0078721B"/>
    <w:rsid w:val="007908C4"/>
    <w:rsid w:val="007913CA"/>
    <w:rsid w:val="007B484E"/>
    <w:rsid w:val="007C166F"/>
    <w:rsid w:val="007C335E"/>
    <w:rsid w:val="007E6A6D"/>
    <w:rsid w:val="007E6AEA"/>
    <w:rsid w:val="007F04EE"/>
    <w:rsid w:val="007F0D42"/>
    <w:rsid w:val="00800C2F"/>
    <w:rsid w:val="00810ACF"/>
    <w:rsid w:val="008124A1"/>
    <w:rsid w:val="00835E50"/>
    <w:rsid w:val="0085218A"/>
    <w:rsid w:val="0086088C"/>
    <w:rsid w:val="00862365"/>
    <w:rsid w:val="00865A87"/>
    <w:rsid w:val="00866641"/>
    <w:rsid w:val="008848D3"/>
    <w:rsid w:val="008B495C"/>
    <w:rsid w:val="008B7567"/>
    <w:rsid w:val="008C16D4"/>
    <w:rsid w:val="008C4B15"/>
    <w:rsid w:val="008C6FCE"/>
    <w:rsid w:val="008D080E"/>
    <w:rsid w:val="008E1DE3"/>
    <w:rsid w:val="008F7FDD"/>
    <w:rsid w:val="00907901"/>
    <w:rsid w:val="00910FF4"/>
    <w:rsid w:val="0091702E"/>
    <w:rsid w:val="009231D4"/>
    <w:rsid w:val="0092663A"/>
    <w:rsid w:val="00932DA1"/>
    <w:rsid w:val="00935E83"/>
    <w:rsid w:val="009421A1"/>
    <w:rsid w:val="00967424"/>
    <w:rsid w:val="00983114"/>
    <w:rsid w:val="0098638B"/>
    <w:rsid w:val="00992E80"/>
    <w:rsid w:val="00997DBC"/>
    <w:rsid w:val="009B4DAA"/>
    <w:rsid w:val="009C452D"/>
    <w:rsid w:val="009E5D6C"/>
    <w:rsid w:val="009F2DA2"/>
    <w:rsid w:val="009F62CA"/>
    <w:rsid w:val="009F7BA3"/>
    <w:rsid w:val="00A009D1"/>
    <w:rsid w:val="00A03FE2"/>
    <w:rsid w:val="00A064F7"/>
    <w:rsid w:val="00A068C4"/>
    <w:rsid w:val="00A06EC4"/>
    <w:rsid w:val="00A16F95"/>
    <w:rsid w:val="00A234F3"/>
    <w:rsid w:val="00A31162"/>
    <w:rsid w:val="00A31E42"/>
    <w:rsid w:val="00A36FE9"/>
    <w:rsid w:val="00A45F39"/>
    <w:rsid w:val="00A50620"/>
    <w:rsid w:val="00A6330E"/>
    <w:rsid w:val="00A707A9"/>
    <w:rsid w:val="00A71AEC"/>
    <w:rsid w:val="00A74BA1"/>
    <w:rsid w:val="00A91878"/>
    <w:rsid w:val="00A947A7"/>
    <w:rsid w:val="00AA164E"/>
    <w:rsid w:val="00AC16E3"/>
    <w:rsid w:val="00AD3160"/>
    <w:rsid w:val="00AE29CD"/>
    <w:rsid w:val="00AF359C"/>
    <w:rsid w:val="00AF362A"/>
    <w:rsid w:val="00AF5494"/>
    <w:rsid w:val="00AF77F1"/>
    <w:rsid w:val="00B0191D"/>
    <w:rsid w:val="00B02E25"/>
    <w:rsid w:val="00B04A80"/>
    <w:rsid w:val="00B04E9D"/>
    <w:rsid w:val="00B05AB5"/>
    <w:rsid w:val="00B05EB4"/>
    <w:rsid w:val="00B06CF1"/>
    <w:rsid w:val="00B13FDC"/>
    <w:rsid w:val="00B3561E"/>
    <w:rsid w:val="00B4182F"/>
    <w:rsid w:val="00B5095C"/>
    <w:rsid w:val="00B608F2"/>
    <w:rsid w:val="00B64007"/>
    <w:rsid w:val="00B64AA2"/>
    <w:rsid w:val="00B660DE"/>
    <w:rsid w:val="00B806FC"/>
    <w:rsid w:val="00B807CF"/>
    <w:rsid w:val="00B859A4"/>
    <w:rsid w:val="00BA2BBF"/>
    <w:rsid w:val="00BA7539"/>
    <w:rsid w:val="00BB21B1"/>
    <w:rsid w:val="00BB3985"/>
    <w:rsid w:val="00BB6C5D"/>
    <w:rsid w:val="00BB75A4"/>
    <w:rsid w:val="00BC158D"/>
    <w:rsid w:val="00BC609C"/>
    <w:rsid w:val="00BD23D3"/>
    <w:rsid w:val="00BD27B4"/>
    <w:rsid w:val="00BE42C9"/>
    <w:rsid w:val="00BE54A9"/>
    <w:rsid w:val="00BE7F13"/>
    <w:rsid w:val="00BF6D93"/>
    <w:rsid w:val="00C1169D"/>
    <w:rsid w:val="00C127C5"/>
    <w:rsid w:val="00C31016"/>
    <w:rsid w:val="00C31991"/>
    <w:rsid w:val="00C37C3C"/>
    <w:rsid w:val="00C53F0C"/>
    <w:rsid w:val="00C6444B"/>
    <w:rsid w:val="00C672C8"/>
    <w:rsid w:val="00C75A88"/>
    <w:rsid w:val="00C817A8"/>
    <w:rsid w:val="00C83CD8"/>
    <w:rsid w:val="00C9503D"/>
    <w:rsid w:val="00C953D8"/>
    <w:rsid w:val="00CA7AD4"/>
    <w:rsid w:val="00CB1208"/>
    <w:rsid w:val="00CC7B31"/>
    <w:rsid w:val="00CD5FAC"/>
    <w:rsid w:val="00CD7D7C"/>
    <w:rsid w:val="00CF694C"/>
    <w:rsid w:val="00D06989"/>
    <w:rsid w:val="00D0710D"/>
    <w:rsid w:val="00D136DB"/>
    <w:rsid w:val="00D1463D"/>
    <w:rsid w:val="00D14F0D"/>
    <w:rsid w:val="00D21EFF"/>
    <w:rsid w:val="00D224C3"/>
    <w:rsid w:val="00D32492"/>
    <w:rsid w:val="00D40564"/>
    <w:rsid w:val="00D42619"/>
    <w:rsid w:val="00D4651F"/>
    <w:rsid w:val="00D516B5"/>
    <w:rsid w:val="00D55F5E"/>
    <w:rsid w:val="00D67FF5"/>
    <w:rsid w:val="00D739C1"/>
    <w:rsid w:val="00D85B93"/>
    <w:rsid w:val="00DC04C0"/>
    <w:rsid w:val="00DC0F2A"/>
    <w:rsid w:val="00DD05BB"/>
    <w:rsid w:val="00DE3339"/>
    <w:rsid w:val="00DE7509"/>
    <w:rsid w:val="00DF1A11"/>
    <w:rsid w:val="00DF5C91"/>
    <w:rsid w:val="00E14A46"/>
    <w:rsid w:val="00E211B4"/>
    <w:rsid w:val="00E23326"/>
    <w:rsid w:val="00E26658"/>
    <w:rsid w:val="00E468B2"/>
    <w:rsid w:val="00E54EC8"/>
    <w:rsid w:val="00E745A1"/>
    <w:rsid w:val="00E86C1A"/>
    <w:rsid w:val="00E87F3C"/>
    <w:rsid w:val="00E93D57"/>
    <w:rsid w:val="00EA1C9E"/>
    <w:rsid w:val="00EA2980"/>
    <w:rsid w:val="00EA463E"/>
    <w:rsid w:val="00EA4FBA"/>
    <w:rsid w:val="00EA6A71"/>
    <w:rsid w:val="00EA7338"/>
    <w:rsid w:val="00EA76D0"/>
    <w:rsid w:val="00EB0BB4"/>
    <w:rsid w:val="00EB532C"/>
    <w:rsid w:val="00EB5ECB"/>
    <w:rsid w:val="00ED2F2F"/>
    <w:rsid w:val="00ED477B"/>
    <w:rsid w:val="00EE0B88"/>
    <w:rsid w:val="00EE4D6A"/>
    <w:rsid w:val="00EE79B1"/>
    <w:rsid w:val="00EF15D9"/>
    <w:rsid w:val="00EF16B1"/>
    <w:rsid w:val="00EF22DD"/>
    <w:rsid w:val="00EF23CA"/>
    <w:rsid w:val="00F05973"/>
    <w:rsid w:val="00F1326C"/>
    <w:rsid w:val="00F21FB0"/>
    <w:rsid w:val="00F25156"/>
    <w:rsid w:val="00F52038"/>
    <w:rsid w:val="00F55C3F"/>
    <w:rsid w:val="00F56C41"/>
    <w:rsid w:val="00F60377"/>
    <w:rsid w:val="00F63999"/>
    <w:rsid w:val="00F64413"/>
    <w:rsid w:val="00F71669"/>
    <w:rsid w:val="00F81B4F"/>
    <w:rsid w:val="00F8301F"/>
    <w:rsid w:val="00F85CF7"/>
    <w:rsid w:val="00F93707"/>
    <w:rsid w:val="00F97FED"/>
    <w:rsid w:val="00FA6F0F"/>
    <w:rsid w:val="00FA7C0C"/>
    <w:rsid w:val="00FC2629"/>
    <w:rsid w:val="00FC2B78"/>
    <w:rsid w:val="00FD1568"/>
    <w:rsid w:val="00FD1F97"/>
    <w:rsid w:val="00FD5119"/>
    <w:rsid w:val="00FF2F59"/>
    <w:rsid w:val="00FF59C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93633"/>
  <w15:docId w15:val="{151829F5-87AA-4A9D-BA3F-8ED3A996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226D"/>
    <w:rPr>
      <w:sz w:val="24"/>
      <w:szCs w:val="24"/>
    </w:rPr>
  </w:style>
  <w:style w:type="paragraph" w:styleId="berschrift1">
    <w:name w:val="heading 1"/>
    <w:basedOn w:val="Standard"/>
    <w:next w:val="Standard"/>
    <w:link w:val="berschrift1Zchn"/>
    <w:uiPriority w:val="9"/>
    <w:qFormat/>
    <w:rsid w:val="00491A93"/>
    <w:pPr>
      <w:keepNext/>
      <w:numPr>
        <w:numId w:val="3"/>
      </w:numPr>
      <w:spacing w:before="240" w:after="120"/>
      <w:outlineLvl w:val="0"/>
    </w:pPr>
    <w:rPr>
      <w:b/>
    </w:rPr>
  </w:style>
  <w:style w:type="paragraph" w:styleId="berschrift2">
    <w:name w:val="heading 2"/>
    <w:basedOn w:val="Standard"/>
    <w:next w:val="Standard"/>
    <w:link w:val="berschrift2Zchn"/>
    <w:uiPriority w:val="9"/>
    <w:unhideWhenUsed/>
    <w:qFormat/>
    <w:rsid w:val="00491A93"/>
    <w:pPr>
      <w:keepNext/>
      <w:numPr>
        <w:ilvl w:val="1"/>
        <w:numId w:val="3"/>
      </w:numPr>
      <w:spacing w:before="120" w:after="120"/>
      <w:outlineLvl w:val="1"/>
    </w:pPr>
    <w:rPr>
      <w:b/>
      <w:bCs/>
    </w:rPr>
  </w:style>
  <w:style w:type="paragraph" w:styleId="berschrift3">
    <w:name w:val="heading 3"/>
    <w:basedOn w:val="berschrift2"/>
    <w:next w:val="Standard"/>
    <w:link w:val="berschrift3Zchn"/>
    <w:uiPriority w:val="9"/>
    <w:unhideWhenUsed/>
    <w:qFormat/>
    <w:rsid w:val="00491A93"/>
    <w:pPr>
      <w:numPr>
        <w:ilvl w:val="2"/>
      </w:numPr>
      <w:outlineLvl w:val="2"/>
    </w:pPr>
    <w:rPr>
      <w:bCs w:val="0"/>
      <w:szCs w:val="27"/>
    </w:rPr>
  </w:style>
  <w:style w:type="paragraph" w:styleId="berschrift4">
    <w:name w:val="heading 4"/>
    <w:basedOn w:val="berschrift2"/>
    <w:next w:val="Standard"/>
    <w:link w:val="berschrift4Zchn"/>
    <w:uiPriority w:val="9"/>
    <w:unhideWhenUsed/>
    <w:qFormat/>
    <w:rsid w:val="00491A93"/>
    <w:pPr>
      <w:keepLines/>
      <w:numPr>
        <w:ilvl w:val="3"/>
      </w:numPr>
      <w:spacing w:before="40"/>
      <w:outlineLvl w:val="3"/>
    </w:pPr>
    <w:rPr>
      <w:rFonts w:eastAsiaTheme="majorEastAsia" w:cstheme="majorBidi"/>
      <w:iCs/>
    </w:rPr>
  </w:style>
  <w:style w:type="paragraph" w:styleId="berschrift5">
    <w:name w:val="heading 5"/>
    <w:basedOn w:val="berschrift2"/>
    <w:next w:val="Standard"/>
    <w:link w:val="berschrift5Zchn"/>
    <w:uiPriority w:val="9"/>
    <w:unhideWhenUsed/>
    <w:qFormat/>
    <w:rsid w:val="00491A93"/>
    <w:pPr>
      <w:keepLines/>
      <w:numPr>
        <w:ilvl w:val="4"/>
      </w:numPr>
      <w:spacing w:before="40"/>
      <w:outlineLvl w:val="4"/>
    </w:pPr>
    <w:rPr>
      <w:rFonts w:eastAsiaTheme="majorEastAsia" w:cstheme="majorBidi"/>
    </w:rPr>
  </w:style>
  <w:style w:type="paragraph" w:styleId="berschrift6">
    <w:name w:val="heading 6"/>
    <w:basedOn w:val="berschrift2"/>
    <w:next w:val="Standard"/>
    <w:link w:val="berschrift6Zchn"/>
    <w:uiPriority w:val="9"/>
    <w:unhideWhenUsed/>
    <w:qFormat/>
    <w:rsid w:val="00491A93"/>
    <w:pPr>
      <w:keepLines/>
      <w:numPr>
        <w:ilvl w:val="5"/>
      </w:numPr>
      <w:spacing w:before="40"/>
      <w:outlineLvl w:val="5"/>
    </w:pPr>
    <w:rPr>
      <w:rFonts w:eastAsiaTheme="majorEastAsia" w:cstheme="majorBidi"/>
    </w:rPr>
  </w:style>
  <w:style w:type="paragraph" w:styleId="berschrift7">
    <w:name w:val="heading 7"/>
    <w:basedOn w:val="Standard"/>
    <w:next w:val="Standard"/>
    <w:link w:val="berschrift7Zchn"/>
    <w:uiPriority w:val="9"/>
    <w:unhideWhenUsed/>
    <w:qFormat/>
    <w:rsid w:val="00491A93"/>
    <w:pPr>
      <w:keepNext/>
      <w:keepLines/>
      <w:numPr>
        <w:ilvl w:val="6"/>
        <w:numId w:val="3"/>
      </w:numPr>
      <w:spacing w:before="40"/>
      <w:outlineLvl w:val="6"/>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C226D"/>
    <w:pPr>
      <w:tabs>
        <w:tab w:val="center" w:pos="4536"/>
        <w:tab w:val="right" w:pos="9072"/>
      </w:tabs>
    </w:pPr>
  </w:style>
  <w:style w:type="paragraph" w:styleId="Fuzeile">
    <w:name w:val="footer"/>
    <w:basedOn w:val="Standard"/>
    <w:link w:val="FuzeileZchn"/>
    <w:uiPriority w:val="99"/>
    <w:rsid w:val="004C226D"/>
    <w:pPr>
      <w:tabs>
        <w:tab w:val="center" w:pos="4536"/>
        <w:tab w:val="right" w:pos="9072"/>
      </w:tabs>
    </w:pPr>
  </w:style>
  <w:style w:type="character" w:styleId="Seitenzahl">
    <w:name w:val="page number"/>
    <w:basedOn w:val="Absatz-Standardschriftart"/>
    <w:rsid w:val="004C226D"/>
  </w:style>
  <w:style w:type="table" w:styleId="Tabellenraster">
    <w:name w:val="Table Grid"/>
    <w:basedOn w:val="NormaleTabelle"/>
    <w:rsid w:val="004C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n-audio-no">
    <w:name w:val="z-con-audio-no"/>
    <w:basedOn w:val="Standard"/>
    <w:rsid w:val="004C226D"/>
    <w:pPr>
      <w:numPr>
        <w:numId w:val="1"/>
      </w:numPr>
    </w:pPr>
  </w:style>
  <w:style w:type="character" w:styleId="Hyperlink">
    <w:name w:val="Hyperlink"/>
    <w:uiPriority w:val="99"/>
    <w:rsid w:val="00300557"/>
    <w:rPr>
      <w:strike w:val="0"/>
      <w:dstrike w:val="0"/>
      <w:color w:val="464E90"/>
      <w:u w:val="none"/>
      <w:effect w:val="none"/>
    </w:rPr>
  </w:style>
  <w:style w:type="character" w:styleId="Kommentarzeichen">
    <w:name w:val="annotation reference"/>
    <w:semiHidden/>
    <w:rsid w:val="00D32492"/>
    <w:rPr>
      <w:sz w:val="16"/>
      <w:szCs w:val="16"/>
    </w:rPr>
  </w:style>
  <w:style w:type="paragraph" w:styleId="Kommentartext">
    <w:name w:val="annotation text"/>
    <w:basedOn w:val="Standard"/>
    <w:link w:val="KommentartextZchn"/>
    <w:rsid w:val="00D32492"/>
    <w:rPr>
      <w:sz w:val="20"/>
      <w:szCs w:val="20"/>
    </w:rPr>
  </w:style>
  <w:style w:type="paragraph" w:styleId="Kommentarthema">
    <w:name w:val="annotation subject"/>
    <w:basedOn w:val="Kommentartext"/>
    <w:next w:val="Kommentartext"/>
    <w:semiHidden/>
    <w:rsid w:val="00D32492"/>
    <w:rPr>
      <w:b/>
      <w:bCs/>
    </w:rPr>
  </w:style>
  <w:style w:type="paragraph" w:styleId="Sprechblasentext">
    <w:name w:val="Balloon Text"/>
    <w:basedOn w:val="Standard"/>
    <w:semiHidden/>
    <w:rsid w:val="00D32492"/>
    <w:rPr>
      <w:rFonts w:ascii="Tahoma" w:hAnsi="Tahoma" w:cs="Tahoma"/>
      <w:sz w:val="16"/>
      <w:szCs w:val="16"/>
    </w:rPr>
  </w:style>
  <w:style w:type="character" w:customStyle="1" w:styleId="FuzeileZchn">
    <w:name w:val="Fußzeile Zchn"/>
    <w:link w:val="Fuzeile"/>
    <w:uiPriority w:val="99"/>
    <w:rsid w:val="00B02E25"/>
    <w:rPr>
      <w:sz w:val="24"/>
      <w:szCs w:val="24"/>
      <w:lang w:val="de-DE" w:eastAsia="de-DE"/>
    </w:rPr>
  </w:style>
  <w:style w:type="paragraph" w:customStyle="1" w:styleId="MacPacTrailer">
    <w:name w:val="MacPac Trailer"/>
    <w:rsid w:val="00B02E25"/>
    <w:pPr>
      <w:widowControl w:val="0"/>
      <w:spacing w:line="170" w:lineRule="exact"/>
    </w:pPr>
    <w:rPr>
      <w:sz w:val="14"/>
      <w:szCs w:val="22"/>
      <w:lang w:val="en-US" w:eastAsia="en-US"/>
    </w:rPr>
  </w:style>
  <w:style w:type="character" w:customStyle="1" w:styleId="KommentartextZchn">
    <w:name w:val="Kommentartext Zchn"/>
    <w:basedOn w:val="Absatz-Standardschriftart"/>
    <w:link w:val="Kommentartext"/>
    <w:rsid w:val="00A91878"/>
  </w:style>
  <w:style w:type="character" w:customStyle="1" w:styleId="berschrift1Zchn">
    <w:name w:val="Überschrift 1 Zchn"/>
    <w:basedOn w:val="Absatz-Standardschriftart"/>
    <w:link w:val="berschrift1"/>
    <w:uiPriority w:val="9"/>
    <w:rsid w:val="00491A93"/>
    <w:rPr>
      <w:b/>
      <w:sz w:val="24"/>
      <w:szCs w:val="24"/>
    </w:rPr>
  </w:style>
  <w:style w:type="character" w:customStyle="1" w:styleId="berschrift2Zchn">
    <w:name w:val="Überschrift 2 Zchn"/>
    <w:basedOn w:val="Absatz-Standardschriftart"/>
    <w:link w:val="berschrift2"/>
    <w:uiPriority w:val="9"/>
    <w:rsid w:val="00491A93"/>
    <w:rPr>
      <w:b/>
      <w:bCs/>
      <w:sz w:val="24"/>
      <w:szCs w:val="24"/>
    </w:rPr>
  </w:style>
  <w:style w:type="character" w:customStyle="1" w:styleId="berschrift3Zchn">
    <w:name w:val="Überschrift 3 Zchn"/>
    <w:basedOn w:val="Absatz-Standardschriftart"/>
    <w:link w:val="berschrift3"/>
    <w:uiPriority w:val="9"/>
    <w:rsid w:val="00491A93"/>
    <w:rPr>
      <w:b/>
      <w:sz w:val="24"/>
      <w:szCs w:val="27"/>
    </w:rPr>
  </w:style>
  <w:style w:type="character" w:customStyle="1" w:styleId="berschrift4Zchn">
    <w:name w:val="Überschrift 4 Zchn"/>
    <w:basedOn w:val="Absatz-Standardschriftart"/>
    <w:link w:val="berschrift4"/>
    <w:uiPriority w:val="9"/>
    <w:rsid w:val="00491A93"/>
    <w:rPr>
      <w:rFonts w:eastAsiaTheme="majorEastAsia" w:cstheme="majorBidi"/>
      <w:b/>
      <w:bCs/>
      <w:iCs/>
      <w:sz w:val="24"/>
      <w:szCs w:val="24"/>
    </w:rPr>
  </w:style>
  <w:style w:type="character" w:customStyle="1" w:styleId="berschrift5Zchn">
    <w:name w:val="Überschrift 5 Zchn"/>
    <w:basedOn w:val="Absatz-Standardschriftart"/>
    <w:link w:val="berschrift5"/>
    <w:uiPriority w:val="9"/>
    <w:rsid w:val="00491A93"/>
    <w:rPr>
      <w:rFonts w:eastAsiaTheme="majorEastAsia" w:cstheme="majorBidi"/>
      <w:b/>
      <w:bCs/>
      <w:sz w:val="24"/>
      <w:szCs w:val="24"/>
    </w:rPr>
  </w:style>
  <w:style w:type="character" w:customStyle="1" w:styleId="berschrift6Zchn">
    <w:name w:val="Überschrift 6 Zchn"/>
    <w:basedOn w:val="Absatz-Standardschriftart"/>
    <w:link w:val="berschrift6"/>
    <w:uiPriority w:val="9"/>
    <w:rsid w:val="00491A93"/>
    <w:rPr>
      <w:rFonts w:eastAsiaTheme="majorEastAsia" w:cstheme="majorBidi"/>
      <w:b/>
      <w:bCs/>
      <w:sz w:val="24"/>
      <w:szCs w:val="24"/>
    </w:rPr>
  </w:style>
  <w:style w:type="character" w:customStyle="1" w:styleId="berschrift7Zchn">
    <w:name w:val="Überschrift 7 Zchn"/>
    <w:basedOn w:val="Absatz-Standardschriftart"/>
    <w:link w:val="berschrift7"/>
    <w:uiPriority w:val="9"/>
    <w:rsid w:val="00491A93"/>
    <w:rPr>
      <w:rFonts w:asciiTheme="majorHAnsi" w:eastAsiaTheme="majorEastAsia" w:hAnsiTheme="majorHAnsi" w:cstheme="majorBidi"/>
      <w:b/>
      <w:iCs/>
      <w:sz w:val="24"/>
      <w:szCs w:val="24"/>
    </w:rPr>
  </w:style>
  <w:style w:type="paragraph" w:styleId="Verzeichnis1">
    <w:name w:val="toc 1"/>
    <w:basedOn w:val="Standard"/>
    <w:next w:val="Standard"/>
    <w:autoRedefine/>
    <w:uiPriority w:val="39"/>
    <w:unhideWhenUsed/>
    <w:rsid w:val="00491A93"/>
    <w:pPr>
      <w:spacing w:after="100"/>
    </w:pPr>
  </w:style>
  <w:style w:type="paragraph" w:styleId="Verzeichnis2">
    <w:name w:val="toc 2"/>
    <w:basedOn w:val="Standard"/>
    <w:next w:val="Standard"/>
    <w:autoRedefine/>
    <w:uiPriority w:val="39"/>
    <w:unhideWhenUsed/>
    <w:rsid w:val="00491A93"/>
    <w:pPr>
      <w:spacing w:after="100"/>
      <w:ind w:left="240"/>
    </w:pPr>
  </w:style>
  <w:style w:type="paragraph" w:styleId="Listenabsatz">
    <w:name w:val="List Paragraph"/>
    <w:basedOn w:val="Textkrper"/>
    <w:uiPriority w:val="34"/>
    <w:qFormat/>
    <w:rsid w:val="009C452D"/>
    <w:pPr>
      <w:ind w:left="708"/>
      <w:jc w:val="both"/>
    </w:pPr>
  </w:style>
  <w:style w:type="paragraph" w:styleId="Textkrper">
    <w:name w:val="Body Text"/>
    <w:basedOn w:val="Standard"/>
    <w:link w:val="TextkrperZchn"/>
    <w:uiPriority w:val="99"/>
    <w:semiHidden/>
    <w:unhideWhenUsed/>
    <w:rsid w:val="009C452D"/>
    <w:pPr>
      <w:spacing w:after="120"/>
    </w:pPr>
  </w:style>
  <w:style w:type="character" w:customStyle="1" w:styleId="TextkrperZchn">
    <w:name w:val="Textkörper Zchn"/>
    <w:basedOn w:val="Absatz-Standardschriftart"/>
    <w:link w:val="Textkrper"/>
    <w:uiPriority w:val="99"/>
    <w:semiHidden/>
    <w:rsid w:val="009C45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34477">
      <w:bodyDiv w:val="1"/>
      <w:marLeft w:val="0"/>
      <w:marRight w:val="0"/>
      <w:marTop w:val="0"/>
      <w:marBottom w:val="0"/>
      <w:divBdr>
        <w:top w:val="none" w:sz="0" w:space="0" w:color="auto"/>
        <w:left w:val="none" w:sz="0" w:space="0" w:color="auto"/>
        <w:bottom w:val="none" w:sz="0" w:space="0" w:color="auto"/>
        <w:right w:val="none" w:sz="0" w:space="0" w:color="auto"/>
      </w:divBdr>
    </w:div>
    <w:div w:id="1414937209">
      <w:bodyDiv w:val="1"/>
      <w:marLeft w:val="0"/>
      <w:marRight w:val="0"/>
      <w:marTop w:val="0"/>
      <w:marBottom w:val="0"/>
      <w:divBdr>
        <w:top w:val="none" w:sz="0" w:space="0" w:color="auto"/>
        <w:left w:val="none" w:sz="0" w:space="0" w:color="auto"/>
        <w:bottom w:val="none" w:sz="0" w:space="0" w:color="auto"/>
        <w:right w:val="none" w:sz="0" w:space="0" w:color="auto"/>
      </w:divBdr>
      <w:divsChild>
        <w:div w:id="27537073">
          <w:marLeft w:val="547"/>
          <w:marRight w:val="0"/>
          <w:marTop w:val="2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CB1B-9DEB-437E-84E2-76701D43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3070</Words>
  <Characters>19342</Characters>
  <Application>Microsoft Office Word</Application>
  <DocSecurity>0</DocSecurity>
  <Lines>161</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HiS_Fragebogen Datenschutz</vt:lpstr>
      <vt:lpstr>Prüfungspunkt</vt:lpstr>
    </vt:vector>
  </TitlesOfParts>
  <Company>HiSolutions AG</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HiS_Fragebogen Datenschutz</dc:title>
  <dc:creator>Tobias Weiler</dc:creator>
  <cp:lastModifiedBy>Tobias Weiler</cp:lastModifiedBy>
  <cp:revision>2</cp:revision>
  <cp:lastPrinted>2011-09-21T08:17:00Z</cp:lastPrinted>
  <dcterms:created xsi:type="dcterms:W3CDTF">2020-07-03T09:05:00Z</dcterms:created>
  <dcterms:modified xsi:type="dcterms:W3CDTF">2020-07-03T09:05:00Z</dcterms:modified>
</cp:coreProperties>
</file>